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1619B" w14:textId="77777777" w:rsidR="00B2356D" w:rsidRDefault="00B2356D" w:rsidP="00B2356D">
      <w:pPr>
        <w:spacing w:after="0"/>
        <w:jc w:val="right"/>
        <w:rPr>
          <w:rFonts w:ascii="Calibri" w:hAnsi="Calibri" w:cs="Calibri"/>
          <w:sz w:val="22"/>
        </w:rPr>
      </w:pPr>
    </w:p>
    <w:p w14:paraId="505A6DEB" w14:textId="77777777" w:rsidR="00B2356D" w:rsidRPr="00E06BDF" w:rsidRDefault="00B2356D" w:rsidP="00B2356D">
      <w:pPr>
        <w:spacing w:after="0"/>
        <w:ind w:left="0" w:right="0" w:firstLine="0"/>
        <w:jc w:val="center"/>
        <w:rPr>
          <w:rFonts w:ascii="Calibri" w:hAnsi="Calibri" w:cs="Calibri"/>
          <w:b/>
          <w:bCs/>
          <w:color w:val="FF0000"/>
          <w:sz w:val="22"/>
        </w:rPr>
      </w:pPr>
      <w:r w:rsidRPr="00E06BDF">
        <w:rPr>
          <w:rFonts w:ascii="Calibri" w:hAnsi="Calibri" w:cs="Calibri"/>
          <w:b/>
          <w:bCs/>
          <w:color w:val="FF0000"/>
          <w:sz w:val="22"/>
        </w:rPr>
        <w:t xml:space="preserve">ISTOTNE POSTANOWIENIA </w:t>
      </w:r>
      <w:r>
        <w:rPr>
          <w:rFonts w:ascii="Calibri" w:hAnsi="Calibri" w:cs="Calibri"/>
          <w:b/>
          <w:bCs/>
          <w:color w:val="FF0000"/>
          <w:sz w:val="22"/>
        </w:rPr>
        <w:t>UMOWNE</w:t>
      </w:r>
    </w:p>
    <w:p w14:paraId="3837BED1" w14:textId="77777777" w:rsidR="00B2356D" w:rsidRPr="000D4913" w:rsidRDefault="00B2356D" w:rsidP="00B2356D">
      <w:pPr>
        <w:spacing w:after="0"/>
        <w:jc w:val="center"/>
        <w:rPr>
          <w:rFonts w:ascii="Calibri" w:hAnsi="Calibri" w:cs="Calibri"/>
          <w:b/>
          <w:sz w:val="22"/>
        </w:rPr>
      </w:pPr>
      <w:r w:rsidRPr="000D4913">
        <w:rPr>
          <w:rFonts w:ascii="Calibri" w:hAnsi="Calibri" w:cs="Calibri"/>
          <w:b/>
          <w:sz w:val="22"/>
        </w:rPr>
        <w:t>UMOWA</w:t>
      </w:r>
    </w:p>
    <w:p w14:paraId="4DA027B9" w14:textId="77777777" w:rsidR="00B2356D" w:rsidRPr="000D4913" w:rsidRDefault="00B2356D" w:rsidP="00B2356D">
      <w:pPr>
        <w:spacing w:after="0"/>
        <w:jc w:val="center"/>
        <w:rPr>
          <w:rFonts w:ascii="Calibri" w:hAnsi="Calibri" w:cs="Calibri"/>
          <w:b/>
          <w:sz w:val="22"/>
        </w:rPr>
      </w:pPr>
      <w:r w:rsidRPr="000D4913">
        <w:rPr>
          <w:rFonts w:ascii="Calibri" w:hAnsi="Calibri" w:cs="Calibri"/>
          <w:b/>
          <w:sz w:val="22"/>
        </w:rPr>
        <w:t>O UDZIELENIE ŚWIADCZEŃ ZDROWOTNYCH</w:t>
      </w:r>
    </w:p>
    <w:p w14:paraId="1C39F99D" w14:textId="77777777" w:rsidR="00F579D1" w:rsidRDefault="00F579D1" w:rsidP="00F579D1">
      <w:pPr>
        <w:spacing w:after="0"/>
        <w:jc w:val="center"/>
        <w:rPr>
          <w:rFonts w:ascii="Calibri" w:hAnsi="Calibri" w:cs="Calibri"/>
          <w:b/>
          <w:sz w:val="22"/>
        </w:rPr>
      </w:pPr>
      <w:r w:rsidRPr="000D4913">
        <w:rPr>
          <w:rFonts w:ascii="Calibri" w:hAnsi="Calibri" w:cs="Calibri"/>
          <w:b/>
          <w:sz w:val="22"/>
        </w:rPr>
        <w:t xml:space="preserve">W </w:t>
      </w:r>
      <w:r>
        <w:rPr>
          <w:rFonts w:ascii="Calibri" w:hAnsi="Calibri" w:cs="Calibri"/>
          <w:b/>
          <w:sz w:val="22"/>
        </w:rPr>
        <w:t>ZAKRESIE ELEKTRORADIOLOGII W ZAKŁADZIE RADIOLOGII I DIAGNOSTYKI OBRAZOWEJ</w:t>
      </w:r>
    </w:p>
    <w:p w14:paraId="49B9E66A" w14:textId="77777777" w:rsidR="00B2356D" w:rsidRPr="00B72910" w:rsidRDefault="00B2356D" w:rsidP="00B2356D">
      <w:pPr>
        <w:spacing w:after="0"/>
        <w:ind w:left="0" w:right="0" w:firstLine="0"/>
        <w:rPr>
          <w:rFonts w:ascii="Calibri" w:hAnsi="Calibri" w:cs="Calibri"/>
          <w:b/>
          <w:sz w:val="22"/>
        </w:rPr>
      </w:pPr>
    </w:p>
    <w:p w14:paraId="7BC95941" w14:textId="039745A8" w:rsidR="00B2356D" w:rsidRPr="00B72910" w:rsidRDefault="00B2356D" w:rsidP="00B2356D">
      <w:pPr>
        <w:spacing w:after="0"/>
        <w:ind w:left="0" w:right="0" w:firstLine="0"/>
        <w:rPr>
          <w:rFonts w:ascii="Calibri" w:hAnsi="Calibri" w:cs="Calibri"/>
          <w:sz w:val="22"/>
        </w:rPr>
      </w:pPr>
      <w:r w:rsidRPr="00B72910">
        <w:rPr>
          <w:rFonts w:ascii="Calibri" w:hAnsi="Calibri" w:cs="Calibri"/>
          <w:sz w:val="22"/>
        </w:rPr>
        <w:t xml:space="preserve">zawarta we Wrocławiu </w:t>
      </w:r>
      <w:r w:rsidRPr="00367FFE">
        <w:rPr>
          <w:rFonts w:ascii="Calibri" w:hAnsi="Calibri" w:cs="Calibri"/>
          <w:sz w:val="22"/>
        </w:rPr>
        <w:t>w dniu</w:t>
      </w:r>
      <w:r>
        <w:rPr>
          <w:rFonts w:ascii="Calibri" w:hAnsi="Calibri" w:cs="Calibri"/>
          <w:sz w:val="22"/>
        </w:rPr>
        <w:t xml:space="preserve"> </w:t>
      </w:r>
      <w:r w:rsidR="0062084F">
        <w:rPr>
          <w:rFonts w:ascii="Calibri" w:hAnsi="Calibri" w:cs="Calibri"/>
          <w:sz w:val="22"/>
        </w:rPr>
        <w:t>……………</w:t>
      </w:r>
      <w:r>
        <w:rPr>
          <w:rFonts w:ascii="Calibri" w:hAnsi="Calibri" w:cs="Calibri"/>
          <w:sz w:val="22"/>
        </w:rPr>
        <w:t>.</w:t>
      </w:r>
      <w:r w:rsidR="001F0C30">
        <w:rPr>
          <w:rFonts w:ascii="Calibri" w:hAnsi="Calibri" w:cs="Calibri"/>
          <w:sz w:val="22"/>
        </w:rPr>
        <w:t>……………</w:t>
      </w:r>
      <w:r w:rsidR="00ED0FF9">
        <w:rPr>
          <w:rFonts w:ascii="Calibri" w:hAnsi="Calibri" w:cs="Calibri"/>
          <w:sz w:val="22"/>
        </w:rPr>
        <w:t xml:space="preserve">2026 </w:t>
      </w:r>
      <w:r>
        <w:rPr>
          <w:rFonts w:ascii="Calibri" w:hAnsi="Calibri" w:cs="Calibri"/>
          <w:sz w:val="22"/>
        </w:rPr>
        <w:t xml:space="preserve">r. </w:t>
      </w:r>
      <w:r w:rsidRPr="00367FFE">
        <w:rPr>
          <w:rFonts w:ascii="Calibri" w:hAnsi="Calibri" w:cs="Calibri"/>
          <w:sz w:val="22"/>
        </w:rPr>
        <w:t xml:space="preserve"> pomiędzy:</w:t>
      </w:r>
    </w:p>
    <w:p w14:paraId="76721044"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
          <w:sz w:val="22"/>
        </w:rPr>
        <w:t xml:space="preserve">Dolnośląskie Centrum Onkologii, Pulmonologii i Hematologii </w:t>
      </w:r>
      <w:r w:rsidRPr="00B72910">
        <w:rPr>
          <w:rFonts w:ascii="Calibri" w:hAnsi="Calibri" w:cs="Calibri"/>
          <w:sz w:val="22"/>
        </w:rPr>
        <w:t xml:space="preserve">(DCOPIH), pl. Hirszfelda 12, 53-413 Wrocław, </w:t>
      </w:r>
      <w:r w:rsidRPr="00B72910">
        <w:rPr>
          <w:rFonts w:ascii="Calibri" w:hAnsi="Calibri" w:cs="Calibri"/>
          <w:kern w:val="2"/>
          <w:sz w:val="22"/>
          <w:lang w:val="x-none"/>
        </w:rPr>
        <w:t xml:space="preserve">NIP 899-22-28-100 , REGON 000290096, </w:t>
      </w:r>
      <w:r w:rsidRPr="00B72910">
        <w:rPr>
          <w:rFonts w:ascii="Calibri" w:hAnsi="Calibri" w:cs="Calibri"/>
          <w:color w:val="auto"/>
          <w:kern w:val="2"/>
          <w:sz w:val="22"/>
        </w:rPr>
        <w:t xml:space="preserve"> </w:t>
      </w:r>
      <w:r w:rsidRPr="00B72910">
        <w:rPr>
          <w:rFonts w:ascii="Calibri" w:hAnsi="Calibri" w:cs="Calibri"/>
          <w:kern w:val="2"/>
          <w:sz w:val="22"/>
          <w:lang w:val="x-none"/>
        </w:rPr>
        <w:t>wpisanym do Krajowego Rejestru Sądowego prowadzonego przez Sąd Rejonowy dla Wrocławia Fabrycznej we Wrocławiu, VI</w:t>
      </w:r>
      <w:r w:rsidRPr="00B72910">
        <w:rPr>
          <w:rFonts w:ascii="Calibri" w:hAnsi="Calibri" w:cs="Calibri"/>
          <w:kern w:val="2"/>
          <w:sz w:val="22"/>
        </w:rPr>
        <w:t xml:space="preserve"> </w:t>
      </w:r>
      <w:r w:rsidRPr="00B72910">
        <w:rPr>
          <w:rFonts w:ascii="Calibri" w:hAnsi="Calibri" w:cs="Calibri"/>
          <w:kern w:val="2"/>
          <w:sz w:val="22"/>
          <w:lang w:val="x-none"/>
        </w:rPr>
        <w:t xml:space="preserve">Wydział Gospodarczy Krajowego Rejestru Sądowego pod numerem 0000087868, </w:t>
      </w:r>
      <w:r w:rsidRPr="00B72910">
        <w:rPr>
          <w:rFonts w:ascii="Calibri" w:hAnsi="Calibri" w:cs="Calibri"/>
          <w:color w:val="auto"/>
          <w:kern w:val="2"/>
          <w:sz w:val="22"/>
        </w:rPr>
        <w:t xml:space="preserve"> </w:t>
      </w:r>
    </w:p>
    <w:p w14:paraId="2A1A7DF7" w14:textId="77777777" w:rsidR="009D4593" w:rsidRPr="00AA3CBB" w:rsidRDefault="009D4593" w:rsidP="009D4593">
      <w:pPr>
        <w:spacing w:after="0"/>
        <w:ind w:left="0" w:right="0" w:firstLine="0"/>
        <w:rPr>
          <w:rFonts w:ascii="Calibri" w:hAnsi="Calibri" w:cs="Calibri"/>
          <w:sz w:val="22"/>
        </w:rPr>
      </w:pPr>
      <w:r w:rsidRPr="00AA3CBB">
        <w:rPr>
          <w:rFonts w:ascii="Calibri" w:hAnsi="Calibri" w:cs="Calibri"/>
          <w:sz w:val="22"/>
        </w:rPr>
        <w:t>reprezentowanym przez  prof. dr hab. n. med. Adama Maciejczyka – Dyrektora DCOPiH</w:t>
      </w:r>
    </w:p>
    <w:p w14:paraId="555F2680" w14:textId="77777777" w:rsidR="009D4593" w:rsidRPr="00AA3CBB" w:rsidRDefault="009D4593" w:rsidP="009D4593">
      <w:pPr>
        <w:spacing w:after="0"/>
        <w:ind w:left="0" w:right="0" w:firstLine="0"/>
        <w:rPr>
          <w:rFonts w:ascii="Calibri" w:hAnsi="Calibri" w:cs="Calibri"/>
          <w:sz w:val="22"/>
        </w:rPr>
      </w:pPr>
      <w:r w:rsidRPr="00AA3CBB">
        <w:rPr>
          <w:rFonts w:ascii="Calibri" w:hAnsi="Calibri" w:cs="Calibri"/>
          <w:sz w:val="22"/>
        </w:rPr>
        <w:t>zwanym w treści umowy „</w:t>
      </w:r>
      <w:r w:rsidRPr="00AA3CBB">
        <w:rPr>
          <w:rFonts w:ascii="Calibri" w:hAnsi="Calibri" w:cs="Calibri"/>
          <w:b/>
          <w:sz w:val="22"/>
        </w:rPr>
        <w:t>Udzielającym zamówienia</w:t>
      </w:r>
      <w:r w:rsidRPr="00AA3CBB">
        <w:rPr>
          <w:rFonts w:ascii="Calibri" w:hAnsi="Calibri" w:cs="Calibri"/>
          <w:sz w:val="22"/>
        </w:rPr>
        <w:t>”</w:t>
      </w:r>
    </w:p>
    <w:p w14:paraId="1184848D" w14:textId="77777777" w:rsidR="00B2356D" w:rsidRPr="00B72910" w:rsidRDefault="00B2356D" w:rsidP="00B2356D">
      <w:pPr>
        <w:spacing w:after="0"/>
        <w:ind w:left="0" w:right="0" w:firstLine="0"/>
        <w:rPr>
          <w:rFonts w:ascii="Calibri" w:hAnsi="Calibri" w:cs="Calibri"/>
          <w:sz w:val="22"/>
        </w:rPr>
      </w:pPr>
    </w:p>
    <w:p w14:paraId="23DDE1E0" w14:textId="77777777" w:rsidR="00B2356D" w:rsidRPr="00B72910" w:rsidRDefault="00B2356D" w:rsidP="00B2356D">
      <w:pPr>
        <w:tabs>
          <w:tab w:val="right" w:pos="10206"/>
        </w:tabs>
        <w:spacing w:after="0"/>
        <w:ind w:left="0" w:right="0" w:firstLine="0"/>
        <w:rPr>
          <w:rFonts w:ascii="Calibri" w:hAnsi="Calibri" w:cs="Calibri"/>
          <w:b/>
          <w:sz w:val="22"/>
        </w:rPr>
      </w:pPr>
      <w:r w:rsidRPr="00B72910">
        <w:rPr>
          <w:rFonts w:ascii="Calibri" w:hAnsi="Calibri" w:cs="Calibri"/>
          <w:b/>
          <w:sz w:val="22"/>
        </w:rPr>
        <w:t>a</w:t>
      </w:r>
      <w:r>
        <w:rPr>
          <w:rFonts w:ascii="Calibri" w:hAnsi="Calibri" w:cs="Calibri"/>
          <w:b/>
          <w:sz w:val="22"/>
        </w:rPr>
        <w:tab/>
      </w:r>
    </w:p>
    <w:p w14:paraId="122F2140" w14:textId="77777777" w:rsidR="00B2356D" w:rsidRPr="00B72910" w:rsidRDefault="00B2356D" w:rsidP="00B2356D">
      <w:pPr>
        <w:spacing w:after="0"/>
        <w:ind w:left="0" w:right="0" w:firstLine="0"/>
        <w:rPr>
          <w:rFonts w:ascii="Calibri" w:hAnsi="Calibri" w:cs="Calibri"/>
          <w:sz w:val="22"/>
        </w:rPr>
      </w:pPr>
    </w:p>
    <w:p w14:paraId="351B43AE" w14:textId="156C73AC" w:rsidR="00B2356D" w:rsidRPr="00B72910" w:rsidRDefault="00B2356D" w:rsidP="00B2356D">
      <w:pPr>
        <w:spacing w:after="0"/>
        <w:ind w:left="0" w:right="0" w:firstLine="0"/>
        <w:rPr>
          <w:rFonts w:ascii="Calibri" w:hAnsi="Calibri" w:cs="Calibri"/>
          <w:b/>
          <w:bCs/>
          <w:sz w:val="22"/>
        </w:rPr>
      </w:pPr>
      <w:r>
        <w:rPr>
          <w:rFonts w:ascii="Calibri" w:hAnsi="Calibri" w:cs="Calibri"/>
          <w:b/>
          <w:bCs/>
          <w:sz w:val="22"/>
        </w:rPr>
        <w:t xml:space="preserve">………………, </w:t>
      </w:r>
      <w:r w:rsidR="00F579D1">
        <w:rPr>
          <w:rFonts w:ascii="Calibri" w:hAnsi="Calibri" w:cs="Calibri"/>
          <w:b/>
          <w:bCs/>
          <w:sz w:val="22"/>
        </w:rPr>
        <w:t>technik elektroradiologii</w:t>
      </w:r>
      <w:r>
        <w:rPr>
          <w:rFonts w:ascii="Calibri" w:hAnsi="Calibri" w:cs="Calibri"/>
          <w:b/>
          <w:bCs/>
          <w:sz w:val="22"/>
        </w:rPr>
        <w:t xml:space="preserve">, prowadzący działalność pod firmą „……………..” </w:t>
      </w:r>
      <w:r w:rsidRPr="007B3D3A">
        <w:rPr>
          <w:rFonts w:ascii="Calibri" w:hAnsi="Calibri" w:cs="Calibri"/>
          <w:b/>
          <w:bCs/>
          <w:sz w:val="22"/>
        </w:rPr>
        <w:t xml:space="preserve">pod numerem wpisu </w:t>
      </w:r>
      <w:r w:rsidR="00C2015C" w:rsidRPr="007B3D3A">
        <w:rPr>
          <w:rFonts w:ascii="Calibri" w:hAnsi="Calibri" w:cs="Calibri"/>
          <w:b/>
          <w:bCs/>
          <w:sz w:val="22"/>
        </w:rPr>
        <w:t xml:space="preserve">do </w:t>
      </w:r>
      <w:r w:rsidR="00C2015C">
        <w:rPr>
          <w:rFonts w:ascii="Calibri" w:hAnsi="Calibri" w:cs="Calibri"/>
          <w:b/>
          <w:bCs/>
          <w:sz w:val="22"/>
        </w:rPr>
        <w:t>Centralnego Rejestru Osób Uprawnionych do Wykonywania Zawodu Medycznego</w:t>
      </w:r>
      <w:r w:rsidR="00C2015C" w:rsidRPr="007B3D3A">
        <w:rPr>
          <w:rFonts w:ascii="Calibri" w:hAnsi="Calibri" w:cs="Calibri"/>
          <w:b/>
          <w:bCs/>
          <w:sz w:val="22"/>
        </w:rPr>
        <w:t xml:space="preserve"> nr</w:t>
      </w:r>
      <w:r w:rsidR="00C2015C">
        <w:rPr>
          <w:rFonts w:ascii="Calibri" w:hAnsi="Calibri" w:cs="Calibri"/>
          <w:b/>
          <w:bCs/>
          <w:sz w:val="22"/>
        </w:rPr>
        <w:t>……………………………</w:t>
      </w:r>
    </w:p>
    <w:p w14:paraId="72004339" w14:textId="77777777" w:rsidR="00B2356D" w:rsidRDefault="00B2356D" w:rsidP="00B2356D">
      <w:pPr>
        <w:spacing w:after="0"/>
        <w:ind w:left="0" w:right="0" w:firstLine="0"/>
        <w:rPr>
          <w:rFonts w:ascii="Calibri" w:hAnsi="Calibri" w:cs="Calibri"/>
          <w:bCs/>
          <w:sz w:val="22"/>
        </w:rPr>
      </w:pPr>
      <w:r w:rsidRPr="00B72910">
        <w:rPr>
          <w:rFonts w:ascii="Calibri" w:hAnsi="Calibri" w:cs="Calibri"/>
          <w:bCs/>
          <w:sz w:val="22"/>
        </w:rPr>
        <w:t xml:space="preserve">ul. </w:t>
      </w:r>
      <w:r>
        <w:rPr>
          <w:rFonts w:ascii="Calibri" w:hAnsi="Calibri" w:cs="Calibri"/>
          <w:bCs/>
          <w:sz w:val="22"/>
        </w:rPr>
        <w:t>………………………., ………. Wrocław</w:t>
      </w:r>
    </w:p>
    <w:p w14:paraId="0F1FD9D2"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Cs/>
          <w:sz w:val="22"/>
        </w:rPr>
        <w:t xml:space="preserve">NIP: </w:t>
      </w:r>
      <w:r>
        <w:rPr>
          <w:rFonts w:ascii="Calibri" w:hAnsi="Calibri" w:cs="Calibri"/>
          <w:bCs/>
          <w:sz w:val="22"/>
        </w:rPr>
        <w:t xml:space="preserve">…………………..   </w:t>
      </w:r>
      <w:r w:rsidRPr="00B72910">
        <w:rPr>
          <w:rFonts w:ascii="Calibri" w:hAnsi="Calibri" w:cs="Calibri"/>
          <w:bCs/>
          <w:sz w:val="22"/>
        </w:rPr>
        <w:t>Regon</w:t>
      </w:r>
      <w:r>
        <w:rPr>
          <w:rFonts w:ascii="Calibri" w:hAnsi="Calibri" w:cs="Calibri"/>
          <w:bCs/>
          <w:sz w:val="22"/>
        </w:rPr>
        <w:t xml:space="preserve">: ………………….. </w:t>
      </w:r>
    </w:p>
    <w:p w14:paraId="53F4075C"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Cs/>
          <w:sz w:val="22"/>
        </w:rPr>
        <w:t>Tel</w:t>
      </w:r>
      <w:r>
        <w:rPr>
          <w:rFonts w:ascii="Calibri" w:hAnsi="Calibri" w:cs="Calibri"/>
          <w:bCs/>
          <w:sz w:val="22"/>
        </w:rPr>
        <w:t xml:space="preserve">. ………………………..                          </w:t>
      </w:r>
      <w:r w:rsidRPr="00B72910">
        <w:rPr>
          <w:rFonts w:ascii="Calibri" w:hAnsi="Calibri" w:cs="Calibri"/>
          <w:bCs/>
          <w:sz w:val="22"/>
        </w:rPr>
        <w:t>email:</w:t>
      </w:r>
      <w:r>
        <w:rPr>
          <w:rFonts w:ascii="Calibri" w:hAnsi="Calibri" w:cs="Calibri"/>
          <w:bCs/>
          <w:sz w:val="22"/>
        </w:rPr>
        <w:t xml:space="preserve"> …………………….</w:t>
      </w:r>
    </w:p>
    <w:p w14:paraId="53CB257E" w14:textId="77777777" w:rsidR="00B2356D" w:rsidRPr="00B72910" w:rsidRDefault="00B2356D" w:rsidP="00B2356D">
      <w:pPr>
        <w:spacing w:after="0"/>
        <w:ind w:left="0" w:right="0" w:firstLine="0"/>
        <w:rPr>
          <w:rFonts w:ascii="Calibri" w:hAnsi="Calibri" w:cs="Calibri"/>
          <w:sz w:val="22"/>
        </w:rPr>
      </w:pPr>
      <w:r>
        <w:rPr>
          <w:rFonts w:ascii="Calibri" w:hAnsi="Calibri" w:cs="Calibri"/>
          <w:sz w:val="22"/>
        </w:rPr>
        <w:t>zwany</w:t>
      </w:r>
      <w:r w:rsidRPr="00B72910">
        <w:rPr>
          <w:rFonts w:ascii="Calibri" w:hAnsi="Calibri" w:cs="Calibri"/>
          <w:sz w:val="22"/>
        </w:rPr>
        <w:t xml:space="preserve"> w treści umowy „</w:t>
      </w:r>
      <w:r w:rsidRPr="00B72910">
        <w:rPr>
          <w:rFonts w:ascii="Calibri" w:hAnsi="Calibri" w:cs="Calibri"/>
          <w:b/>
          <w:sz w:val="22"/>
        </w:rPr>
        <w:t>Przyjmującym zamówienie</w:t>
      </w:r>
      <w:r w:rsidRPr="00B72910">
        <w:rPr>
          <w:rFonts w:ascii="Calibri" w:hAnsi="Calibri" w:cs="Calibri"/>
          <w:sz w:val="22"/>
        </w:rPr>
        <w:t>”,</w:t>
      </w:r>
    </w:p>
    <w:p w14:paraId="336A4125"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bCs/>
          <w:sz w:val="22"/>
        </w:rPr>
        <w:t>łącznie zwanymi Stronami.</w:t>
      </w:r>
    </w:p>
    <w:p w14:paraId="0E51F146" w14:textId="77777777" w:rsidR="00B2356D" w:rsidRPr="00B72910" w:rsidRDefault="00B2356D" w:rsidP="00B2356D">
      <w:pPr>
        <w:spacing w:after="0"/>
        <w:ind w:left="0" w:right="0" w:firstLine="0"/>
        <w:rPr>
          <w:rFonts w:ascii="Calibri" w:hAnsi="Calibri" w:cs="Calibri"/>
          <w:b/>
          <w:sz w:val="22"/>
        </w:rPr>
      </w:pPr>
    </w:p>
    <w:p w14:paraId="78A1D32F" w14:textId="4BE6348B" w:rsidR="00B2356D" w:rsidRPr="00B72910" w:rsidRDefault="00B2356D" w:rsidP="00B2356D">
      <w:pPr>
        <w:widowControl w:val="0"/>
        <w:tabs>
          <w:tab w:val="left" w:pos="6237"/>
          <w:tab w:val="left" w:pos="9781"/>
        </w:tabs>
        <w:spacing w:after="0"/>
        <w:ind w:left="0" w:right="0" w:firstLine="0"/>
        <w:jc w:val="center"/>
        <w:rPr>
          <w:rFonts w:ascii="Calibri" w:hAnsi="Calibri" w:cs="Calibri"/>
          <w:sz w:val="22"/>
        </w:rPr>
      </w:pPr>
      <w:r w:rsidRPr="00B72910">
        <w:rPr>
          <w:rFonts w:ascii="Calibri" w:hAnsi="Calibri" w:cs="Calibri"/>
          <w:b/>
          <w:sz w:val="22"/>
        </w:rPr>
        <w:t xml:space="preserve">Niniejsza umowa została zawarta w wyniku konkursu ofert przeprowadzonego na podstawie art.26 i następnych ustawy z dnia 15.04.2011.r o działalności leczniczej </w:t>
      </w:r>
      <w:r w:rsidRPr="00B72910">
        <w:rPr>
          <w:rFonts w:ascii="Calibri" w:hAnsi="Calibri" w:cs="Calibri"/>
          <w:b/>
          <w:sz w:val="22"/>
        </w:rPr>
        <w:br/>
        <w:t>(</w:t>
      </w:r>
      <w:r w:rsidR="009A6EF9" w:rsidRPr="00757634">
        <w:rPr>
          <w:rFonts w:ascii="Calibri" w:hAnsi="Calibri" w:cs="Calibri"/>
          <w:b/>
          <w:spacing w:val="6"/>
          <w:sz w:val="22"/>
        </w:rPr>
        <w:t xml:space="preserve">Dz. U. z 2025 r. poz.450 ze </w:t>
      </w:r>
      <w:proofErr w:type="spellStart"/>
      <w:r w:rsidR="009A6EF9" w:rsidRPr="00757634">
        <w:rPr>
          <w:rFonts w:ascii="Calibri" w:hAnsi="Calibri" w:cs="Calibri"/>
          <w:b/>
          <w:spacing w:val="6"/>
          <w:sz w:val="22"/>
        </w:rPr>
        <w:t>zm</w:t>
      </w:r>
      <w:proofErr w:type="spellEnd"/>
      <w:r w:rsidR="009A6EF9">
        <w:rPr>
          <w:rFonts w:ascii="Calibri" w:hAnsi="Calibri" w:cs="Calibri"/>
          <w:b/>
          <w:spacing w:val="6"/>
          <w:sz w:val="22"/>
        </w:rPr>
        <w:t>)</w:t>
      </w:r>
    </w:p>
    <w:p w14:paraId="732F9A39" w14:textId="77777777" w:rsidR="00B2356D" w:rsidRPr="00B72910" w:rsidRDefault="00B2356D" w:rsidP="00B2356D">
      <w:pPr>
        <w:spacing w:after="0"/>
        <w:ind w:left="0" w:right="0" w:firstLine="0"/>
        <w:rPr>
          <w:rFonts w:ascii="Calibri" w:hAnsi="Calibri" w:cs="Calibri"/>
          <w:sz w:val="22"/>
        </w:rPr>
      </w:pPr>
    </w:p>
    <w:p w14:paraId="043C6922"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bCs/>
          <w:sz w:val="22"/>
          <w:szCs w:val="22"/>
        </w:rPr>
        <w:t>§ 1</w:t>
      </w:r>
    </w:p>
    <w:p w14:paraId="1C99EA89" w14:textId="77777777" w:rsidR="00B2356D" w:rsidRPr="006B0269" w:rsidRDefault="00B2356D" w:rsidP="00B2356D">
      <w:pPr>
        <w:pStyle w:val="Tekstpodstawowy"/>
        <w:jc w:val="center"/>
        <w:rPr>
          <w:rFonts w:ascii="Calibri" w:hAnsi="Calibri" w:cs="Calibri"/>
          <w:b/>
          <w:sz w:val="22"/>
          <w:szCs w:val="22"/>
          <w:lang w:val="pl-PL"/>
        </w:rPr>
      </w:pPr>
      <w:r w:rsidRPr="00B72910">
        <w:rPr>
          <w:rFonts w:ascii="Calibri" w:hAnsi="Calibri" w:cs="Calibri"/>
          <w:b/>
          <w:sz w:val="22"/>
          <w:szCs w:val="22"/>
        </w:rPr>
        <w:t>Przedmiot umowy</w:t>
      </w:r>
    </w:p>
    <w:p w14:paraId="20F5B5CC" w14:textId="17A07251" w:rsidR="00E95C92" w:rsidRDefault="00E95C92" w:rsidP="00E95C92">
      <w:pPr>
        <w:numPr>
          <w:ilvl w:val="0"/>
          <w:numId w:val="18"/>
        </w:numPr>
        <w:suppressAutoHyphens w:val="0"/>
        <w:spacing w:after="0"/>
        <w:ind w:left="709" w:hanging="500"/>
        <w:rPr>
          <w:rFonts w:ascii="Calibri" w:hAnsi="Calibri" w:cs="Calibri"/>
          <w:sz w:val="22"/>
        </w:rPr>
      </w:pPr>
      <w:r w:rsidRPr="00BC3C04">
        <w:rPr>
          <w:rFonts w:ascii="Calibri" w:hAnsi="Calibri" w:cs="Calibri"/>
          <w:sz w:val="22"/>
        </w:rPr>
        <w:t xml:space="preserve">Przedmiotem niniejszej umowy jest udzielanie świadczeń zdrowotnych </w:t>
      </w:r>
      <w:r w:rsidR="00514C92">
        <w:rPr>
          <w:rFonts w:ascii="Calibri" w:hAnsi="Calibri" w:cs="Calibri"/>
          <w:sz w:val="22"/>
        </w:rPr>
        <w:t>w zakresie elektroradiologii w Zakładzie Radiologii i Diagnostyki Obrazowej</w:t>
      </w:r>
      <w:r w:rsidR="00514C92" w:rsidRPr="00BC3C04">
        <w:rPr>
          <w:rFonts w:ascii="Calibri" w:hAnsi="Calibri" w:cs="Calibri"/>
          <w:sz w:val="22"/>
        </w:rPr>
        <w:t xml:space="preserve"> w Dolnośląskim  Centrum Onkologii, Pulmonologii i Hematologii we Wrocławiu,</w:t>
      </w:r>
      <w:r w:rsidR="00514C92">
        <w:rPr>
          <w:rFonts w:ascii="Calibri" w:hAnsi="Calibri" w:cs="Calibri"/>
          <w:sz w:val="22"/>
        </w:rPr>
        <w:t xml:space="preserve"> </w:t>
      </w:r>
      <w:r w:rsidR="00514C92" w:rsidRPr="00BC3C04">
        <w:rPr>
          <w:rFonts w:ascii="Calibri" w:hAnsi="Calibri" w:cs="Calibri"/>
          <w:sz w:val="22"/>
        </w:rPr>
        <w:t xml:space="preserve">przez Przyjmującego zamówienie </w:t>
      </w:r>
      <w:r w:rsidR="00514C92" w:rsidRPr="00BC3C04">
        <w:rPr>
          <w:rFonts w:ascii="Calibri" w:hAnsi="Calibri" w:cs="Calibri"/>
          <w:bCs/>
          <w:sz w:val="22"/>
        </w:rPr>
        <w:t>na rzecz pacjentów Udzielającego zamówienia na zasadach określonych w niniejszej umowie</w:t>
      </w:r>
      <w:r w:rsidR="00514C92" w:rsidRPr="00BC3C04">
        <w:rPr>
          <w:rFonts w:ascii="Calibri" w:eastAsia="Lucida Sans Unicode" w:hAnsi="Calibri" w:cs="Calibri"/>
          <w:sz w:val="22"/>
        </w:rPr>
        <w:t>.</w:t>
      </w:r>
    </w:p>
    <w:p w14:paraId="0D4C186C" w14:textId="23386BFA" w:rsidR="00E95C92" w:rsidRDefault="00E95C92" w:rsidP="00E95C92">
      <w:pPr>
        <w:numPr>
          <w:ilvl w:val="0"/>
          <w:numId w:val="18"/>
        </w:numPr>
        <w:suppressAutoHyphens w:val="0"/>
        <w:spacing w:after="0"/>
        <w:ind w:left="709" w:hanging="500"/>
        <w:rPr>
          <w:rFonts w:ascii="Calibri" w:hAnsi="Calibri" w:cs="Calibri"/>
          <w:sz w:val="22"/>
        </w:rPr>
      </w:pPr>
      <w:r w:rsidRPr="007C3860">
        <w:rPr>
          <w:rFonts w:ascii="Calibri" w:hAnsi="Calibri" w:cs="Calibri"/>
          <w:sz w:val="22"/>
        </w:rPr>
        <w:t>Przyjmujący zamówienie zobowiązuje się do wykonywania na rzecz Udzielającego zamówienia świadczeń zdrowotnych, o których mowa w ust. 1, zgodnie z comiesięcznym harmonogramem</w:t>
      </w:r>
      <w:r w:rsidR="00C10480">
        <w:rPr>
          <w:rFonts w:ascii="Calibri" w:hAnsi="Calibri" w:cs="Calibri"/>
          <w:sz w:val="22"/>
        </w:rPr>
        <w:t>,</w:t>
      </w:r>
      <w:r w:rsidRPr="007C3860">
        <w:rPr>
          <w:rFonts w:ascii="Calibri" w:hAnsi="Calibri" w:cs="Calibri"/>
          <w:sz w:val="22"/>
        </w:rPr>
        <w:t xml:space="preserve"> </w:t>
      </w:r>
      <w:r w:rsidR="00DF020B">
        <w:rPr>
          <w:rFonts w:ascii="Calibri" w:hAnsi="Calibri" w:cs="Calibri"/>
          <w:sz w:val="22"/>
        </w:rPr>
        <w:t>minimum 2 dni w tygodniu</w:t>
      </w:r>
      <w:r w:rsidR="007F142E">
        <w:rPr>
          <w:rFonts w:ascii="Calibri" w:hAnsi="Calibri" w:cs="Calibri"/>
          <w:sz w:val="22"/>
        </w:rPr>
        <w:t>,</w:t>
      </w:r>
      <w:r w:rsidRPr="007C3860">
        <w:rPr>
          <w:rFonts w:ascii="Calibri" w:hAnsi="Calibri" w:cs="Calibri"/>
          <w:sz w:val="22"/>
        </w:rPr>
        <w:t xml:space="preserve"> </w:t>
      </w:r>
      <w:r w:rsidR="00C10480">
        <w:rPr>
          <w:rFonts w:ascii="Calibri" w:hAnsi="Calibri" w:cs="Calibri"/>
          <w:sz w:val="22"/>
        </w:rPr>
        <w:t xml:space="preserve">nie mniej niż 12 godzin dziennie, </w:t>
      </w:r>
      <w:r w:rsidRPr="007C3860">
        <w:rPr>
          <w:rFonts w:ascii="Calibri" w:hAnsi="Calibri" w:cs="Calibri"/>
          <w:sz w:val="22"/>
        </w:rPr>
        <w:t xml:space="preserve">na rzecz pacjentów Dolnośląskiego Centrum Onkologii, Pulmonologii i Hematologii </w:t>
      </w:r>
      <w:r w:rsidRPr="007C3860">
        <w:rPr>
          <w:rFonts w:ascii="Calibri" w:hAnsi="Calibri" w:cs="Calibri"/>
          <w:i/>
          <w:iCs/>
          <w:sz w:val="22"/>
        </w:rPr>
        <w:t xml:space="preserve">z </w:t>
      </w:r>
      <w:r w:rsidRPr="007C3860">
        <w:rPr>
          <w:rFonts w:ascii="Calibri" w:hAnsi="Calibri" w:cs="Calibri"/>
          <w:sz w:val="22"/>
        </w:rPr>
        <w:t>uwzględnieniem:</w:t>
      </w:r>
    </w:p>
    <w:p w14:paraId="3B519B63" w14:textId="77777777" w:rsidR="00E95C92" w:rsidRPr="007C3860" w:rsidRDefault="00E95C92" w:rsidP="00E95C92">
      <w:pPr>
        <w:suppressAutoHyphens w:val="0"/>
        <w:spacing w:after="0"/>
        <w:ind w:left="709" w:firstLine="0"/>
        <w:rPr>
          <w:rFonts w:ascii="Calibri" w:hAnsi="Calibri" w:cs="Calibri"/>
          <w:sz w:val="22"/>
        </w:rPr>
      </w:pPr>
    </w:p>
    <w:p w14:paraId="68C7E2A7" w14:textId="516452CD" w:rsidR="00B2356D" w:rsidRPr="00AB5C47" w:rsidRDefault="00AB5C47" w:rsidP="00AB5C47">
      <w:pPr>
        <w:pStyle w:val="Akapitzlist"/>
        <w:numPr>
          <w:ilvl w:val="0"/>
          <w:numId w:val="22"/>
        </w:numPr>
        <w:suppressAutoHyphens w:val="0"/>
        <w:autoSpaceDE w:val="0"/>
        <w:autoSpaceDN w:val="0"/>
        <w:adjustRightInd w:val="0"/>
        <w:spacing w:after="0"/>
        <w:ind w:right="0"/>
        <w:jc w:val="left"/>
        <w:rPr>
          <w:rStyle w:val="FontStyle28"/>
          <w:rFonts w:ascii="Aptos" w:hAnsi="Aptos"/>
          <w:szCs w:val="24"/>
        </w:rPr>
      </w:pPr>
      <w:r w:rsidRPr="00AB5C47">
        <w:rPr>
          <w:rStyle w:val="FontStyle28"/>
          <w:rFonts w:ascii="Aptos" w:hAnsi="Aptos"/>
          <w:szCs w:val="24"/>
        </w:rPr>
        <w:t>wykonanie badań diagnostycznych obrazowania medycznego (TK)</w:t>
      </w:r>
    </w:p>
    <w:p w14:paraId="2811E3FE" w14:textId="499DB5E5" w:rsidR="00AB5C47" w:rsidRPr="00AB5C47" w:rsidRDefault="000255B2" w:rsidP="00AB5C47">
      <w:pPr>
        <w:pStyle w:val="Akapitzlist"/>
        <w:numPr>
          <w:ilvl w:val="0"/>
          <w:numId w:val="22"/>
        </w:numPr>
        <w:suppressAutoHyphens w:val="0"/>
        <w:autoSpaceDE w:val="0"/>
        <w:autoSpaceDN w:val="0"/>
        <w:adjustRightInd w:val="0"/>
        <w:spacing w:after="0"/>
        <w:ind w:right="0"/>
        <w:jc w:val="left"/>
        <w:rPr>
          <w:rFonts w:ascii="Calibri" w:hAnsi="Calibri" w:cs="Calibri"/>
          <w:sz w:val="22"/>
        </w:rPr>
      </w:pPr>
      <w:r w:rsidRPr="006103B7">
        <w:rPr>
          <w:rStyle w:val="FontStyle28"/>
          <w:rFonts w:ascii="Aptos" w:hAnsi="Aptos"/>
          <w:szCs w:val="24"/>
        </w:rPr>
        <w:t>wykonanie badań diagnostycznych obrazowania medycznego (</w:t>
      </w:r>
      <w:r>
        <w:rPr>
          <w:rStyle w:val="FontStyle28"/>
          <w:rFonts w:ascii="Aptos" w:hAnsi="Aptos"/>
          <w:szCs w:val="24"/>
        </w:rPr>
        <w:t>MR</w:t>
      </w:r>
      <w:r w:rsidRPr="006103B7">
        <w:rPr>
          <w:rStyle w:val="FontStyle28"/>
          <w:rFonts w:ascii="Aptos" w:hAnsi="Aptos"/>
          <w:szCs w:val="24"/>
        </w:rPr>
        <w:t>)</w:t>
      </w:r>
    </w:p>
    <w:p w14:paraId="151F807C" w14:textId="77777777" w:rsidR="007D289D" w:rsidRPr="008D0C19" w:rsidRDefault="007D289D" w:rsidP="007D289D">
      <w:pPr>
        <w:ind w:left="1082" w:firstLine="0"/>
        <w:rPr>
          <w:rFonts w:ascii="Calibri" w:hAnsi="Calibri" w:cs="Calibri"/>
          <w:color w:val="auto"/>
          <w:sz w:val="22"/>
          <w:lang w:eastAsia="en-US"/>
        </w:rPr>
      </w:pPr>
    </w:p>
    <w:p w14:paraId="574F1F5F" w14:textId="77777777" w:rsidR="00B2356D" w:rsidRPr="008D0C19" w:rsidRDefault="00B2356D" w:rsidP="00B2356D">
      <w:pPr>
        <w:pStyle w:val="Default"/>
        <w:numPr>
          <w:ilvl w:val="0"/>
          <w:numId w:val="18"/>
        </w:numPr>
        <w:jc w:val="both"/>
        <w:rPr>
          <w:rFonts w:ascii="Calibri" w:hAnsi="Calibri" w:cs="Calibri"/>
          <w:i/>
          <w:iCs/>
          <w:sz w:val="22"/>
        </w:rPr>
      </w:pPr>
      <w:r w:rsidRPr="007C3860">
        <w:rPr>
          <w:rFonts w:ascii="Calibri" w:hAnsi="Calibri" w:cs="Calibri"/>
          <w:sz w:val="22"/>
          <w:szCs w:val="22"/>
        </w:rPr>
        <w:t>Przyjmujący zamówienie ma ponadto uprawnienie do bezpośredniego lub pośredniego uczestnictwa w realizacji projektów badawczo-rozwojowych, dofinansowanych ze źródeł zewnętrznych w rozumieniu ustawy o finansach publicznych, w ramach projektów/programów międzynarodowych oraz krajowych, którego stroną jest Udzielający zamówienia</w:t>
      </w:r>
      <w:r>
        <w:rPr>
          <w:rFonts w:ascii="Calibri" w:hAnsi="Calibri" w:cs="Calibri"/>
          <w:sz w:val="22"/>
          <w:szCs w:val="22"/>
        </w:rPr>
        <w:t>.</w:t>
      </w:r>
      <w:r w:rsidRPr="008C612C">
        <w:rPr>
          <w:rFonts w:ascii="Aptos" w:eastAsia="Aptos" w:hAnsi="Aptos" w:cs="Aptos"/>
          <w:b/>
          <w:bCs/>
          <w:i/>
          <w:iCs/>
          <w:color w:val="auto"/>
          <w:sz w:val="22"/>
          <w:lang w:eastAsia="en-US"/>
        </w:rPr>
        <w:t xml:space="preserve"> </w:t>
      </w:r>
      <w:r w:rsidRPr="008D0C19">
        <w:rPr>
          <w:rFonts w:ascii="Calibri" w:hAnsi="Calibri" w:cs="Calibri"/>
          <w:sz w:val="22"/>
        </w:rPr>
        <w:t>W takiej sytuacji Strony zobowiązują się do zawarcia aneksu do Umowy, określającego szczegółowy zakres projektu.</w:t>
      </w:r>
    </w:p>
    <w:p w14:paraId="11735F46" w14:textId="77777777" w:rsidR="00B2356D" w:rsidRDefault="00B2356D" w:rsidP="00B2356D">
      <w:pPr>
        <w:pStyle w:val="Default"/>
        <w:numPr>
          <w:ilvl w:val="0"/>
          <w:numId w:val="18"/>
        </w:numPr>
        <w:jc w:val="both"/>
        <w:rPr>
          <w:rFonts w:ascii="Calibri" w:hAnsi="Calibri" w:cs="Calibri"/>
          <w:sz w:val="22"/>
          <w:szCs w:val="22"/>
        </w:rPr>
      </w:pPr>
      <w:r>
        <w:rPr>
          <w:rFonts w:ascii="Calibri" w:hAnsi="Calibri" w:cs="Calibri"/>
          <w:sz w:val="22"/>
          <w:szCs w:val="22"/>
        </w:rPr>
        <w:t xml:space="preserve">Przyjmujący zamówienie będzie wykonywał osobiście zadania i obowiązki wynikające z niniejszej Umowy. </w:t>
      </w:r>
    </w:p>
    <w:p w14:paraId="121AB927" w14:textId="77777777" w:rsidR="00B2356D" w:rsidRDefault="00B2356D" w:rsidP="00B2356D">
      <w:pPr>
        <w:pStyle w:val="Default"/>
        <w:numPr>
          <w:ilvl w:val="0"/>
          <w:numId w:val="18"/>
        </w:numPr>
        <w:jc w:val="both"/>
        <w:rPr>
          <w:rFonts w:ascii="Calibri" w:hAnsi="Calibri" w:cs="Calibri"/>
          <w:sz w:val="22"/>
        </w:rPr>
      </w:pPr>
      <w:r>
        <w:rPr>
          <w:rFonts w:ascii="Calibri" w:hAnsi="Calibri" w:cs="Calibri"/>
          <w:sz w:val="22"/>
        </w:rPr>
        <w:t xml:space="preserve">Niniejsza umowa nie stanowi umowy o pracę w rozumieniu przepisów prawa pracy i przepisom tym nie podlega, posiada charakter cywilnoprawny i nie prowadzi do powstania po stronie Przyjmującego zamówienie jakichkolwiek uprawnień pracowniczych wynikających ze stosunku pracy. </w:t>
      </w:r>
    </w:p>
    <w:p w14:paraId="263DD3E7" w14:textId="77777777" w:rsidR="00B2356D" w:rsidRPr="00E06BDF" w:rsidRDefault="00B2356D" w:rsidP="00B2356D">
      <w:pPr>
        <w:pStyle w:val="Default"/>
        <w:numPr>
          <w:ilvl w:val="0"/>
          <w:numId w:val="18"/>
        </w:numPr>
        <w:jc w:val="both"/>
        <w:rPr>
          <w:rFonts w:ascii="Calibri" w:hAnsi="Calibri" w:cs="Calibri"/>
          <w:sz w:val="22"/>
        </w:rPr>
      </w:pPr>
      <w:r>
        <w:rPr>
          <w:rFonts w:ascii="Calibri" w:hAnsi="Calibri" w:cs="Calibri"/>
          <w:sz w:val="22"/>
        </w:rPr>
        <w:t>Przyjmujący zamówienie oświadcza, że udzielanie świadczeń zdrowotnych na rzecz Udzielającego zamówienia będzie odbywać się w ramach prowadzonej przez niego działalności gospodarczej i leczniczej.</w:t>
      </w:r>
    </w:p>
    <w:p w14:paraId="2CF70A61" w14:textId="77777777" w:rsidR="00B2356D" w:rsidRDefault="00B2356D" w:rsidP="00B2356D">
      <w:pPr>
        <w:pStyle w:val="Tekstpodstawowy"/>
        <w:jc w:val="center"/>
        <w:rPr>
          <w:rFonts w:ascii="Calibri" w:hAnsi="Calibri" w:cs="Calibri"/>
          <w:b/>
          <w:bCs/>
          <w:sz w:val="22"/>
          <w:szCs w:val="22"/>
        </w:rPr>
      </w:pPr>
    </w:p>
    <w:p w14:paraId="1C55ED54"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bCs/>
          <w:sz w:val="22"/>
          <w:szCs w:val="22"/>
        </w:rPr>
        <w:t xml:space="preserve">§ </w:t>
      </w:r>
      <w:r w:rsidRPr="00B72910">
        <w:rPr>
          <w:rFonts w:ascii="Calibri" w:hAnsi="Calibri" w:cs="Calibri"/>
          <w:b/>
          <w:bCs/>
          <w:sz w:val="22"/>
          <w:szCs w:val="22"/>
          <w:lang w:val="pl-PL"/>
        </w:rPr>
        <w:t>2</w:t>
      </w:r>
    </w:p>
    <w:p w14:paraId="277E6AF0" w14:textId="77777777" w:rsidR="00B2356D" w:rsidRPr="0042175F" w:rsidRDefault="00B2356D" w:rsidP="00B2356D">
      <w:pPr>
        <w:pStyle w:val="Tekstpodstawowy"/>
        <w:jc w:val="center"/>
        <w:rPr>
          <w:rFonts w:ascii="Calibri" w:hAnsi="Calibri" w:cs="Calibri"/>
          <w:b/>
          <w:bCs/>
          <w:sz w:val="22"/>
          <w:szCs w:val="22"/>
          <w:lang w:val="pl-PL"/>
        </w:rPr>
      </w:pPr>
      <w:r w:rsidRPr="0042175F">
        <w:rPr>
          <w:rFonts w:ascii="Calibri" w:hAnsi="Calibri" w:cs="Calibri"/>
          <w:b/>
          <w:bCs/>
          <w:sz w:val="22"/>
          <w:szCs w:val="22"/>
          <w:lang w:val="pl-PL"/>
        </w:rPr>
        <w:t>Miejsce i zakres udzielania świadczeń</w:t>
      </w:r>
    </w:p>
    <w:p w14:paraId="37D92E3D" w14:textId="677118B2" w:rsidR="00B2356D" w:rsidRPr="00CD771F" w:rsidRDefault="00B2356D" w:rsidP="00B2356D">
      <w:pPr>
        <w:pStyle w:val="Default"/>
        <w:numPr>
          <w:ilvl w:val="0"/>
          <w:numId w:val="7"/>
        </w:numPr>
        <w:ind w:left="567" w:hanging="567"/>
        <w:jc w:val="both"/>
        <w:rPr>
          <w:rFonts w:ascii="Calibri" w:hAnsi="Calibri" w:cs="Calibri"/>
          <w:sz w:val="22"/>
          <w:szCs w:val="22"/>
        </w:rPr>
      </w:pPr>
      <w:r w:rsidRPr="0042175F">
        <w:rPr>
          <w:rFonts w:ascii="Calibri" w:hAnsi="Calibri" w:cs="Calibri"/>
          <w:sz w:val="22"/>
          <w:szCs w:val="22"/>
        </w:rPr>
        <w:lastRenderedPageBreak/>
        <w:t xml:space="preserve">Miejsce udzielania świadczeń zdrowotnych: </w:t>
      </w:r>
      <w:r w:rsidR="00272FD7">
        <w:rPr>
          <w:rFonts w:ascii="Aptos" w:hAnsi="Aptos" w:cs="Tahoma"/>
          <w:b/>
          <w:bCs/>
        </w:rPr>
        <w:t>Zakład Radiologii i Diagnostyki Obrazowej w DCOPiH we Wrocławiu.</w:t>
      </w:r>
    </w:p>
    <w:p w14:paraId="21CFA4B7" w14:textId="77777777" w:rsidR="00B2356D"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Udzielanie świadczeń zdrowotnych objętych niniejszą umową odbywać się będzie w zakresie i wymiarze wynikającym z bieżącego zapotrzebowania Udzielającego zamówienia, zgodnie z ustalonym  harmonogramem. </w:t>
      </w:r>
    </w:p>
    <w:p w14:paraId="35EED00E"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Przedstawicielem Udzielającego zamówienia uprawnionym do koordynowania współpracy, ustalania harmonogramu udzielania świadczeń oraz potwierdzania liczby godzin udzielonych świadczeń jest Zastępca Dyrektora ds. Lecznictwa lub Kierownik/ordynator</w:t>
      </w:r>
      <w:r>
        <w:rPr>
          <w:rFonts w:ascii="Calibri" w:hAnsi="Calibri" w:cs="Calibri"/>
          <w:sz w:val="22"/>
          <w:szCs w:val="22"/>
        </w:rPr>
        <w:t xml:space="preserve"> </w:t>
      </w:r>
      <w:r w:rsidRPr="00B72910">
        <w:rPr>
          <w:rFonts w:ascii="Calibri" w:hAnsi="Calibri" w:cs="Calibri"/>
          <w:sz w:val="22"/>
          <w:szCs w:val="22"/>
        </w:rPr>
        <w:t>Oddziału, jego zastępca lub inna osoba przez niego upoważniona z zastrzeżeniem, że wykonanie usługi w Oddziale potwierdza na załączniku do faktury  Kierownik Oddziału – załącznik stanowi integralną część rachunku.</w:t>
      </w:r>
    </w:p>
    <w:p w14:paraId="25B07F2E"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Harmonogram udzielania świadczeń zdrowotnych na dany miesiąc ustalany będzie przez Udzielającego zamówienia do 20 dnia miesiąca poprzedzającego miesiąc udzielania świadczeń zdrowotnych i potwierdzony przez Przyjmującego zamówienie w ciągu max. 5 dni kalendarzowych (dopuszcza się drogę elektroniczną).</w:t>
      </w:r>
    </w:p>
    <w:p w14:paraId="7F0BD63B"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Udzielający zamówienia w przypadku nie zadeklarowania przez Przyjmującego zamówienie harmonogramu udzielania świadczeń, o którym mowa w ust. 4, wyznaczy samodzielnie harmonogram na dany miesiąc udzielania świadczeń zdrowotnych przez Przyjmującego zamówienie i przekaże Przyjmującemu zamówienie do zrealizowania.</w:t>
      </w:r>
    </w:p>
    <w:p w14:paraId="0426A36D"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Harmonogram udzielania świadczeń zdrowotnych może ulec zmianie za zgodą Stron. </w:t>
      </w:r>
    </w:p>
    <w:p w14:paraId="5958482A"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Udzielający zamówienia, w </w:t>
      </w:r>
      <w:r w:rsidRPr="00B72910">
        <w:rPr>
          <w:rFonts w:ascii="Calibri" w:hAnsi="Calibri" w:cs="Calibri"/>
          <w:sz w:val="22"/>
          <w:szCs w:val="22"/>
          <w:u w:val="single"/>
        </w:rPr>
        <w:t>sytuacjach nadzwyczajnych, po zweryfikowaniu możliwości Przyjmującego zamówienie,</w:t>
      </w:r>
      <w:r w:rsidRPr="00B72910">
        <w:rPr>
          <w:rFonts w:ascii="Calibri" w:hAnsi="Calibri" w:cs="Calibri"/>
          <w:sz w:val="22"/>
          <w:szCs w:val="22"/>
        </w:rPr>
        <w:t xml:space="preserve"> może w każdej chwili zmienić dni i godziny udzielania świadczeń zdrowotnych przez Przyjmującego zamówienie. </w:t>
      </w:r>
    </w:p>
    <w:p w14:paraId="2AD55C9C"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Udzielający zamówienia zastrzega sobie prawo kontroli realizacji umowy, w tym również w zakresie określonym harmonogramem udzielania świadczeń zdrowotnych, a także kontroli wykonywanej przez Dział Kadr w zakresie przestrzegania harmonogramów udzielania świadczeń</w:t>
      </w:r>
    </w:p>
    <w:p w14:paraId="564E8EFB"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Obowiązki, o których mowa w § 2 ust.1, Przyjmujący zamówienie realizuje osobiście, z należytą starannością przy wykorzystaniu aktualnej wiedzy medycznej i umiejętności, z uwzględnieniem postępu w danej dziedzinie medycyny oraz możliwości technicznych zapewnionych przez Udzielającego zamówienia, z poszanowaniem praw pacjentów, a także z zachowaniem obowiązków określonych w obowiązujących przepisach prawa oraz zawartych w niniejszej umowie.</w:t>
      </w:r>
    </w:p>
    <w:p w14:paraId="1ED029DF"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W celu należytego wykonania przedmiotu umowy Przyjmujący zamówienie współpracuje </w:t>
      </w:r>
      <w:r w:rsidRPr="00B72910">
        <w:rPr>
          <w:rFonts w:ascii="Calibri" w:hAnsi="Calibri" w:cs="Calibri"/>
          <w:sz w:val="22"/>
          <w:szCs w:val="22"/>
        </w:rPr>
        <w:br/>
        <w:t>z lekarzami oraz pozostałym personelem udzielającym świadczeń zdrowotnych na rzecz pacjentów Udzielającego zamówienia, a także z personelem pomocniczym.</w:t>
      </w:r>
    </w:p>
    <w:p w14:paraId="32E31F10"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Przyjmujący zamówienie w czasie realizacji niniejszej umowy wydaje stosowne zalecenia medyczne personelowi pielęgniarskiemu, a także personelowi średniemu medycznemu i niemedycznemu oraz personelowi niższemu zatrudnionemu w komórkach organizacyjnych Udzielającego zamówienie, gdzie Przyjmujący zamówienie realizuje niniejszą umowę i sprawdza  ich wykonanie</w:t>
      </w:r>
      <w:r>
        <w:rPr>
          <w:rFonts w:ascii="Calibri" w:hAnsi="Calibri" w:cs="Calibri"/>
          <w:sz w:val="22"/>
          <w:szCs w:val="22"/>
        </w:rPr>
        <w:t xml:space="preserve"> – jeżeli dotyczy</w:t>
      </w:r>
      <w:r w:rsidRPr="00B72910">
        <w:rPr>
          <w:rFonts w:ascii="Calibri" w:hAnsi="Calibri" w:cs="Calibri"/>
          <w:sz w:val="22"/>
          <w:szCs w:val="22"/>
        </w:rPr>
        <w:t xml:space="preserve">. </w:t>
      </w:r>
    </w:p>
    <w:p w14:paraId="4E2B747D"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Przyjmujący zamówienie w czasie realizacji niniejszej umowy wspiera merytorycznie w tym szkoli i dzieli się wiedzą, a w przypadku zawarcia osobnej umowy dot. pełnienia funkcji kierownika stażu - pełni nadzór nad pracą wykonywaną przez lekarzy rezydentów i stażystów</w:t>
      </w:r>
      <w:r>
        <w:rPr>
          <w:rFonts w:ascii="Calibri" w:hAnsi="Calibri" w:cs="Calibri"/>
          <w:sz w:val="22"/>
          <w:szCs w:val="22"/>
        </w:rPr>
        <w:t xml:space="preserve"> – jeżeli dotyczy</w:t>
      </w:r>
      <w:r w:rsidRPr="00B72910">
        <w:rPr>
          <w:rFonts w:ascii="Calibri" w:hAnsi="Calibri" w:cs="Calibri"/>
          <w:sz w:val="22"/>
          <w:szCs w:val="22"/>
        </w:rPr>
        <w:t xml:space="preserve">. </w:t>
      </w:r>
    </w:p>
    <w:p w14:paraId="7420CAC8" w14:textId="77777777" w:rsidR="00B2356D" w:rsidRPr="00B72910" w:rsidRDefault="00B2356D" w:rsidP="00B2356D">
      <w:pPr>
        <w:pStyle w:val="Tekstpodstawowy"/>
        <w:jc w:val="center"/>
        <w:rPr>
          <w:rFonts w:ascii="Calibri" w:hAnsi="Calibri" w:cs="Calibri"/>
          <w:sz w:val="22"/>
          <w:szCs w:val="22"/>
        </w:rPr>
      </w:pPr>
    </w:p>
    <w:p w14:paraId="29103FA9"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3</w:t>
      </w:r>
    </w:p>
    <w:p w14:paraId="6F670A89"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Obowiązki Udzielającego zamówienia</w:t>
      </w:r>
    </w:p>
    <w:p w14:paraId="5F0C294C"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color w:val="000000"/>
          <w:sz w:val="22"/>
          <w:szCs w:val="22"/>
        </w:rPr>
        <w:t xml:space="preserve">Udzielający zamówienia zapewni Przyjmującemu zamówienie sprzęt i aparaturę, leki </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i materiały medyczne niezbędne do udzielania świadczeń</w:t>
      </w:r>
      <w:r w:rsidRPr="00B72910">
        <w:rPr>
          <w:rFonts w:ascii="Calibri" w:hAnsi="Calibri" w:cs="Calibri"/>
          <w:color w:val="000000"/>
          <w:sz w:val="22"/>
          <w:szCs w:val="22"/>
          <w:lang w:val="pl-PL"/>
        </w:rPr>
        <w:t>, zgodnie ze swoimi możliwościami finansowymi i technicznymi</w:t>
      </w:r>
      <w:r w:rsidRPr="00B72910">
        <w:rPr>
          <w:rFonts w:ascii="Calibri" w:hAnsi="Calibri" w:cs="Calibri"/>
          <w:color w:val="000000"/>
          <w:sz w:val="22"/>
          <w:szCs w:val="22"/>
        </w:rPr>
        <w:t>.</w:t>
      </w:r>
    </w:p>
    <w:p w14:paraId="70992871" w14:textId="77777777" w:rsidR="00B2356D" w:rsidRPr="00B72910" w:rsidRDefault="00B2356D" w:rsidP="00B2356D">
      <w:pPr>
        <w:pStyle w:val="Tekstpodstawowy"/>
        <w:numPr>
          <w:ilvl w:val="0"/>
          <w:numId w:val="8"/>
        </w:numPr>
        <w:ind w:left="567" w:hanging="567"/>
        <w:rPr>
          <w:rFonts w:ascii="Calibri" w:hAnsi="Calibri" w:cs="Calibri"/>
          <w:color w:val="000000"/>
          <w:sz w:val="22"/>
          <w:szCs w:val="22"/>
        </w:rPr>
      </w:pPr>
      <w:r w:rsidRPr="00B72910">
        <w:rPr>
          <w:rFonts w:ascii="Calibri" w:hAnsi="Calibri" w:cs="Calibri"/>
          <w:color w:val="000000"/>
          <w:sz w:val="22"/>
          <w:szCs w:val="22"/>
        </w:rPr>
        <w:t>Udzielający zamówienia upoważnia Przyjmującego zamówienie do korzystania</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z wszystkich pomieszczeń socjalno-sanitarnych znajdujących się na terenie Udzielającego zamówienia.</w:t>
      </w:r>
    </w:p>
    <w:p w14:paraId="3EB15D1B"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t>Udzielający zamówienia jest zobowiązany zapewnić odpowiedni stan techniczny i sanitarny pomieszczeń wykorzystywanych przez Przyjmującego zamówienie, a także sprawność sprzętu i aparatury medycznej.</w:t>
      </w:r>
    </w:p>
    <w:p w14:paraId="354D9792"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t xml:space="preserve">Przyjmujący zamówienie nie ponosi odpowiedzialności za zużycie rzeczy wymienionych w ust. 1, będące następstwem prawidłowego ich używania. </w:t>
      </w:r>
    </w:p>
    <w:p w14:paraId="7CBC8FCE" w14:textId="77777777" w:rsidR="00B2356D" w:rsidRPr="00B72910" w:rsidRDefault="00B2356D" w:rsidP="00B2356D">
      <w:pPr>
        <w:pStyle w:val="Tekstpodstawowy"/>
        <w:numPr>
          <w:ilvl w:val="0"/>
          <w:numId w:val="8"/>
        </w:numPr>
        <w:ind w:left="567" w:hanging="567"/>
        <w:rPr>
          <w:rFonts w:ascii="Calibri" w:hAnsi="Calibri" w:cs="Calibri"/>
          <w:b/>
          <w:sz w:val="22"/>
          <w:szCs w:val="22"/>
        </w:rPr>
      </w:pPr>
      <w:r w:rsidRPr="00B72910">
        <w:rPr>
          <w:rFonts w:ascii="Calibri" w:hAnsi="Calibri" w:cs="Calibri"/>
          <w:sz w:val="22"/>
          <w:szCs w:val="22"/>
        </w:rPr>
        <w:t>Przyjmujący zamówienie zobowiązuje się do dbałości o używany sprzęt i aparaturę Udzielającego zamówienia, a w przypadku zagubienia lub uszkodzenia przez Przyjmującego zamówienie, do naprawienia szkód stąd wynikłych (w tym do pokrycia kosztów naprawy, wymiany).</w:t>
      </w:r>
      <w:r w:rsidRPr="00B72910">
        <w:rPr>
          <w:rFonts w:ascii="Calibri" w:hAnsi="Calibri" w:cs="Calibri"/>
          <w:b/>
          <w:sz w:val="22"/>
          <w:szCs w:val="22"/>
        </w:rPr>
        <w:t xml:space="preserve"> </w:t>
      </w:r>
    </w:p>
    <w:p w14:paraId="68E5D4E2"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t>Udzielający zamówienia zobowiązuje się zapewnić Przyjmującemu zamówienie w celu zapewnienia optymalnej jakości udzielanych świadczeń na rzecz pacjentów możliwość korzystania z konsultacji i badań specjalistycznych świadczonych przez pracowników Udzielającego zamówienia lub innych Przyjmujących zamówienie wykonujących umowy na rzecz Udzielającego zamówienia.</w:t>
      </w:r>
    </w:p>
    <w:p w14:paraId="5424D677"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lang w:val="pl-PL"/>
        </w:rPr>
        <w:lastRenderedPageBreak/>
        <w:t xml:space="preserve">W przypadku narażenia na </w:t>
      </w:r>
      <w:proofErr w:type="spellStart"/>
      <w:r w:rsidRPr="00B72910">
        <w:rPr>
          <w:rFonts w:ascii="Calibri" w:hAnsi="Calibri" w:cs="Calibri"/>
          <w:sz w:val="22"/>
          <w:szCs w:val="22"/>
          <w:lang w:val="pl-PL"/>
        </w:rPr>
        <w:t>zakażnie</w:t>
      </w:r>
      <w:proofErr w:type="spellEnd"/>
      <w:r w:rsidRPr="00B72910">
        <w:rPr>
          <w:rFonts w:ascii="Calibri" w:hAnsi="Calibri" w:cs="Calibri"/>
          <w:sz w:val="22"/>
          <w:szCs w:val="22"/>
          <w:lang w:val="pl-PL"/>
        </w:rPr>
        <w:t xml:space="preserve"> HIV lub inną chorobę zakaźną w trakcie udzielania świadczeń określonych umową, </w:t>
      </w:r>
      <w:r w:rsidRPr="00B72910">
        <w:rPr>
          <w:rFonts w:ascii="Calibri" w:hAnsi="Calibri" w:cs="Calibri"/>
          <w:sz w:val="22"/>
          <w:szCs w:val="22"/>
        </w:rPr>
        <w:t xml:space="preserve">Udzielający </w:t>
      </w:r>
      <w:r w:rsidRPr="00B72910">
        <w:rPr>
          <w:rFonts w:ascii="Calibri" w:hAnsi="Calibri" w:cs="Calibri"/>
          <w:sz w:val="22"/>
          <w:szCs w:val="22"/>
          <w:lang w:val="pl-PL"/>
        </w:rPr>
        <w:t>z</w:t>
      </w:r>
      <w:proofErr w:type="spellStart"/>
      <w:r w:rsidRPr="00B72910">
        <w:rPr>
          <w:rFonts w:ascii="Calibri" w:hAnsi="Calibri" w:cs="Calibri"/>
          <w:sz w:val="22"/>
          <w:szCs w:val="22"/>
        </w:rPr>
        <w:t>amówieni</w:t>
      </w:r>
      <w:r w:rsidRPr="00B72910">
        <w:rPr>
          <w:rFonts w:ascii="Calibri" w:hAnsi="Calibri" w:cs="Calibri"/>
          <w:sz w:val="22"/>
          <w:szCs w:val="22"/>
          <w:lang w:val="pl-PL"/>
        </w:rPr>
        <w:t>a</w:t>
      </w:r>
      <w:proofErr w:type="spellEnd"/>
      <w:r w:rsidRPr="00B72910">
        <w:rPr>
          <w:rFonts w:ascii="Calibri" w:hAnsi="Calibri" w:cs="Calibri"/>
          <w:sz w:val="22"/>
          <w:szCs w:val="22"/>
        </w:rPr>
        <w:t xml:space="preserve"> zobowiązuje się do pokrycia kosztów badania </w:t>
      </w:r>
      <w:proofErr w:type="spellStart"/>
      <w:r w:rsidRPr="00B72910">
        <w:rPr>
          <w:rFonts w:ascii="Calibri" w:hAnsi="Calibri" w:cs="Calibri"/>
          <w:sz w:val="22"/>
          <w:szCs w:val="22"/>
        </w:rPr>
        <w:t>poekspozycyjnego</w:t>
      </w:r>
      <w:proofErr w:type="spellEnd"/>
      <w:r w:rsidRPr="00B72910">
        <w:rPr>
          <w:rFonts w:ascii="Calibri" w:hAnsi="Calibri" w:cs="Calibri"/>
          <w:sz w:val="22"/>
          <w:szCs w:val="22"/>
        </w:rPr>
        <w:t xml:space="preserve"> Przyjmującego </w:t>
      </w:r>
      <w:r w:rsidRPr="00B72910">
        <w:rPr>
          <w:rFonts w:ascii="Calibri" w:hAnsi="Calibri" w:cs="Calibri"/>
          <w:sz w:val="22"/>
          <w:szCs w:val="22"/>
          <w:lang w:val="pl-PL"/>
        </w:rPr>
        <w:t>z</w:t>
      </w:r>
      <w:r w:rsidRPr="00B72910">
        <w:rPr>
          <w:rFonts w:ascii="Calibri" w:hAnsi="Calibri" w:cs="Calibri"/>
          <w:sz w:val="22"/>
          <w:szCs w:val="22"/>
        </w:rPr>
        <w:t xml:space="preserve">amówienie wyłącznie w zakresie oznaczenia anty-HIV (i tylko w przypadku, gdy Przyjmujący zamówienie nie będzie posiadał ubezpieczenia NNW w zakresie pokrycia kosztów badań </w:t>
      </w:r>
      <w:proofErr w:type="spellStart"/>
      <w:r w:rsidRPr="00B72910">
        <w:rPr>
          <w:rFonts w:ascii="Calibri" w:hAnsi="Calibri" w:cs="Calibri"/>
          <w:sz w:val="22"/>
          <w:szCs w:val="22"/>
        </w:rPr>
        <w:t>poekspozycyjnych</w:t>
      </w:r>
      <w:proofErr w:type="spellEnd"/>
      <w:r w:rsidRPr="00B72910">
        <w:rPr>
          <w:rFonts w:ascii="Calibri" w:hAnsi="Calibri" w:cs="Calibri"/>
          <w:sz w:val="22"/>
          <w:szCs w:val="22"/>
        </w:rPr>
        <w:t xml:space="preserve"> i leczenia </w:t>
      </w:r>
      <w:proofErr w:type="spellStart"/>
      <w:r w:rsidRPr="00B72910">
        <w:rPr>
          <w:rFonts w:ascii="Calibri" w:hAnsi="Calibri" w:cs="Calibri"/>
          <w:sz w:val="22"/>
          <w:szCs w:val="22"/>
        </w:rPr>
        <w:t>poekspozycyjnego</w:t>
      </w:r>
      <w:proofErr w:type="spellEnd"/>
      <w:r w:rsidRPr="00B72910">
        <w:rPr>
          <w:rFonts w:ascii="Calibri" w:hAnsi="Calibri" w:cs="Calibri"/>
          <w:sz w:val="22"/>
          <w:szCs w:val="22"/>
        </w:rPr>
        <w:t xml:space="preserve">), pozostałe oznaczenia Przyjmujący </w:t>
      </w:r>
      <w:r w:rsidRPr="00B72910">
        <w:rPr>
          <w:rFonts w:ascii="Calibri" w:hAnsi="Calibri" w:cs="Calibri"/>
          <w:sz w:val="22"/>
          <w:szCs w:val="22"/>
          <w:lang w:val="pl-PL"/>
        </w:rPr>
        <w:t>z</w:t>
      </w:r>
      <w:r w:rsidRPr="00B72910">
        <w:rPr>
          <w:rFonts w:ascii="Calibri" w:hAnsi="Calibri" w:cs="Calibri"/>
          <w:sz w:val="22"/>
          <w:szCs w:val="22"/>
        </w:rPr>
        <w:t>amówienie zobowiązany jest opłacić we własnym zakresie.</w:t>
      </w:r>
    </w:p>
    <w:p w14:paraId="24447071" w14:textId="77777777" w:rsidR="00B2356D" w:rsidRPr="00B72910" w:rsidRDefault="00B2356D" w:rsidP="00B2356D">
      <w:pPr>
        <w:pStyle w:val="Tekstpodstawowy"/>
        <w:ind w:left="567"/>
        <w:rPr>
          <w:rFonts w:ascii="Calibri" w:hAnsi="Calibri" w:cs="Calibri"/>
          <w:sz w:val="22"/>
          <w:szCs w:val="22"/>
        </w:rPr>
      </w:pPr>
    </w:p>
    <w:p w14:paraId="709A7763"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4</w:t>
      </w:r>
    </w:p>
    <w:p w14:paraId="70E31715"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Obowiązki Przyjmującego zamówienie</w:t>
      </w:r>
    </w:p>
    <w:p w14:paraId="52F9863A"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zobowiązuje się do świadczenia zleconych czynności    osobiście, z wykorzystaniem obowiązujących standardów i procedur medycznych, zgodnie z aktualną wiedzą medyczną, z uwzględnieniem należytej staranności w zakresie ochrony zdrowia i praw pacjenta, a także uzasadnionych interesów Udzielającego zamówienia. </w:t>
      </w:r>
    </w:p>
    <w:p w14:paraId="499F33D0"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Strony umowy zobowiązują się przestrzegać praw pacjenta, w tym w szczególności  zobowiązują się do zachowania w tajemnicy danych osobowych pacjenta i informacji z nim związanych, a uzyskanych w związku z wykonywaniem zleconych czynności. Przetwarzania danych osobowych pacjenta i uzyskanych informacji Strony umowy mogą dokonywać wyłącznie na podstawie obowiązujących przepisów prawa i na zasadach obowiązujących u Udzielającego zamówienia w związku z udzielaniem świadczeń zdrowotnych i prowadzeniem badań naukowych.</w:t>
      </w:r>
    </w:p>
    <w:p w14:paraId="7B939D1B"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odpowiada wobec Udzielającego zamówienia za należyte wykonanie umowy, w tym odpowiada za racjonalne wykorzystanie przy udzielaniu świadczeń zdrowotnych sprzętu, wyrobów medycznych i środków farmaceutycznych.</w:t>
      </w:r>
    </w:p>
    <w:p w14:paraId="68FF203F"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będzie sprawować ogólny medyczny nadzór nad przebiegiem procesu leczniczego pacjentów w zakresie niniejszej umowy i w czasie określonym harmonogramem udzielania świadczeń. Obowiązek oraz odpowiedzialność za świadczenie usług na rzecz pacjentów spoczywa solidarnie na Przyjmującym zamówienie oraz na Udzielającym zamówienia.  </w:t>
      </w:r>
    </w:p>
    <w:p w14:paraId="1E851271"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 wykonywaniu świadczeń Przyjmujący zamówienie zobowiązany jest współpracować z całym personelem Udzielającego zamówienie.  </w:t>
      </w:r>
    </w:p>
    <w:p w14:paraId="72212EB2"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zobowiązany jest do poddania się kontroli Narodowego Funduszu Zdrowia na zasadach określonych w ustawie o świadczeniach opieki zdrowotnej finansowanych ze środków publicznych w zakresie wykonywania postanowień umowy oraz udostępniania wszelkich danych i informacji zgodnie z wymogami określonymi przez NFZ.</w:t>
      </w:r>
    </w:p>
    <w:p w14:paraId="7E0964F6"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umożliwić Udzielającemu zamówienia kontrolę w zakresie niezbędnym do ustalenia pr</w:t>
      </w:r>
      <w:r>
        <w:rPr>
          <w:rFonts w:ascii="Calibri" w:hAnsi="Calibri" w:cs="Calibri"/>
          <w:sz w:val="22"/>
        </w:rPr>
        <w:t xml:space="preserve">awidłowości wykonywania umowy, </w:t>
      </w:r>
      <w:r w:rsidRPr="00B72910">
        <w:rPr>
          <w:rFonts w:ascii="Calibri" w:hAnsi="Calibri" w:cs="Calibri"/>
          <w:sz w:val="22"/>
        </w:rPr>
        <w:t>a w szczególności:</w:t>
      </w:r>
    </w:p>
    <w:p w14:paraId="49732CC6"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jakości i zasadności udzielania świadczeń zdrowotnych określonych w § 1 i 2,</w:t>
      </w:r>
    </w:p>
    <w:p w14:paraId="62898810"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liczby i zakresu udzielonych świadczeń,</w:t>
      </w:r>
    </w:p>
    <w:p w14:paraId="5135A960"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prowadzenia wymaganej dokumentacji medycznej,</w:t>
      </w:r>
    </w:p>
    <w:p w14:paraId="12AFA05E"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prowadzenia wymaganej sprawozdawczości statystycznej,</w:t>
      </w:r>
    </w:p>
    <w:p w14:paraId="76A7FD7A"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używania sprzętu, aparatury medycznej i innych środków niezbędnych do udzielania świadczeń.</w:t>
      </w:r>
    </w:p>
    <w:p w14:paraId="25B42E87"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do terminowej realizacji zaleceń pokontrolnych.</w:t>
      </w:r>
    </w:p>
    <w:p w14:paraId="0C69B89A" w14:textId="77777777" w:rsidR="00B2356D" w:rsidRPr="00B72910" w:rsidRDefault="00B2356D" w:rsidP="00B2356D">
      <w:pPr>
        <w:pStyle w:val="Style8"/>
        <w:widowControl/>
        <w:numPr>
          <w:ilvl w:val="0"/>
          <w:numId w:val="10"/>
        </w:numPr>
        <w:tabs>
          <w:tab w:val="left" w:pos="240"/>
        </w:tabs>
        <w:spacing w:line="240" w:lineRule="auto"/>
        <w:ind w:left="567" w:hanging="567"/>
        <w:rPr>
          <w:rFonts w:ascii="Calibri" w:hAnsi="Calibri" w:cs="Calibri"/>
          <w:sz w:val="22"/>
          <w:szCs w:val="22"/>
        </w:rPr>
      </w:pPr>
      <w:r>
        <w:rPr>
          <w:rStyle w:val="FontStyle28"/>
          <w:rFonts w:ascii="Calibri" w:hAnsi="Calibri" w:cs="Calibri"/>
        </w:rPr>
        <w:t xml:space="preserve">       </w:t>
      </w:r>
      <w:r w:rsidRPr="00B72910">
        <w:rPr>
          <w:rStyle w:val="FontStyle28"/>
          <w:rFonts w:ascii="Calibri" w:hAnsi="Calibri" w:cs="Calibri"/>
        </w:rPr>
        <w:t>Przyjmujący Zamówienie zobowiązuje się w trakcie realizacji umowy przestrzegać obowiązujących przepisów BHP i ppoż. oraz regulaminów wewnętrznych, zarządzeń, instrukcji i innych przepisów porządkowych, obowiązujących u Udzielającego zamówienia.</w:t>
      </w:r>
    </w:p>
    <w:p w14:paraId="4EDBB154" w14:textId="358A1DB2"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t>Przyjmujący zamówienie oświadcza, że jest ubezpieczony od odpowiedzialności cywilnej</w:t>
      </w:r>
      <w:r w:rsidRPr="00B72910">
        <w:rPr>
          <w:rFonts w:ascii="Calibri" w:hAnsi="Calibri" w:cs="Calibri"/>
          <w:color w:val="000000"/>
          <w:sz w:val="22"/>
          <w:szCs w:val="22"/>
          <w:lang w:val="pl-PL"/>
        </w:rPr>
        <w:t xml:space="preserve"> związanej z udzielanymi świadczeniami</w:t>
      </w:r>
      <w:r w:rsidRPr="00B72910">
        <w:rPr>
          <w:rFonts w:ascii="Calibri" w:hAnsi="Calibri" w:cs="Calibri"/>
          <w:sz w:val="22"/>
          <w:szCs w:val="22"/>
          <w:lang w:val="pl-PL"/>
        </w:rPr>
        <w:t>.</w:t>
      </w:r>
      <w:r w:rsidRPr="00B72910">
        <w:rPr>
          <w:rFonts w:ascii="Calibri" w:hAnsi="Calibri" w:cs="Calibri"/>
          <w:color w:val="000000"/>
          <w:sz w:val="22"/>
          <w:szCs w:val="22"/>
        </w:rPr>
        <w:t xml:space="preserve"> </w:t>
      </w:r>
      <w:r w:rsidRPr="00B72910">
        <w:rPr>
          <w:rFonts w:ascii="Calibri" w:hAnsi="Calibri" w:cs="Calibri"/>
          <w:color w:val="000000"/>
          <w:sz w:val="22"/>
          <w:szCs w:val="22"/>
          <w:lang w:val="pl-PL"/>
        </w:rPr>
        <w:t>U</w:t>
      </w:r>
      <w:proofErr w:type="spellStart"/>
      <w:r w:rsidRPr="00B72910">
        <w:rPr>
          <w:rFonts w:ascii="Calibri" w:hAnsi="Calibri" w:cs="Calibri"/>
          <w:color w:val="000000"/>
          <w:sz w:val="22"/>
          <w:szCs w:val="22"/>
        </w:rPr>
        <w:t>bezpieczenie</w:t>
      </w:r>
      <w:proofErr w:type="spellEnd"/>
      <w:r w:rsidRPr="00B72910">
        <w:rPr>
          <w:rFonts w:ascii="Calibri" w:hAnsi="Calibri" w:cs="Calibri"/>
          <w:color w:val="000000"/>
          <w:sz w:val="22"/>
          <w:szCs w:val="22"/>
        </w:rPr>
        <w:t xml:space="preserve"> </w:t>
      </w:r>
      <w:r w:rsidRPr="00B72910">
        <w:rPr>
          <w:rFonts w:ascii="Calibri" w:hAnsi="Calibri" w:cs="Calibri"/>
          <w:color w:val="000000"/>
          <w:sz w:val="22"/>
          <w:szCs w:val="22"/>
          <w:lang w:val="pl-PL"/>
        </w:rPr>
        <w:t>OC</w:t>
      </w:r>
      <w:r w:rsidRPr="00B72910">
        <w:rPr>
          <w:rFonts w:ascii="Calibri" w:hAnsi="Calibri" w:cs="Calibri"/>
          <w:color w:val="000000"/>
          <w:sz w:val="22"/>
          <w:szCs w:val="22"/>
        </w:rPr>
        <w:t xml:space="preserve"> obejmować będzie cały okres trwania umowy na sumę ubezpieczenia na wszystkie zdarzenia</w:t>
      </w:r>
      <w:r w:rsidRPr="00B72910">
        <w:rPr>
          <w:rFonts w:ascii="Calibri" w:hAnsi="Calibri" w:cs="Calibri"/>
          <w:color w:val="000000"/>
          <w:sz w:val="22"/>
          <w:szCs w:val="22"/>
          <w:lang w:val="pl-PL"/>
        </w:rPr>
        <w:t xml:space="preserve"> w wysokości nie mniejszej niż wymagana przepisami prawa, co w chwili zawierania umowy wynosi </w:t>
      </w:r>
      <w:r w:rsidRPr="00F07E7C">
        <w:rPr>
          <w:rFonts w:ascii="Calibri" w:hAnsi="Calibri" w:cs="Calibri"/>
          <w:color w:val="000000"/>
          <w:sz w:val="22"/>
          <w:szCs w:val="22"/>
          <w:lang w:val="pl-PL"/>
        </w:rPr>
        <w:t xml:space="preserve">kwoty nie mniejsze </w:t>
      </w:r>
      <w:r w:rsidRPr="00D22B6F">
        <w:rPr>
          <w:rFonts w:ascii="Calibri" w:hAnsi="Calibri" w:cs="Calibri"/>
          <w:color w:val="000000"/>
          <w:sz w:val="22"/>
          <w:szCs w:val="22"/>
          <w:lang w:val="pl-PL"/>
        </w:rPr>
        <w:t>niż</w:t>
      </w:r>
      <w:r w:rsidR="002B5A33">
        <w:rPr>
          <w:rFonts w:ascii="Calibri" w:hAnsi="Calibri" w:cs="Calibri"/>
          <w:color w:val="000000"/>
          <w:sz w:val="22"/>
          <w:szCs w:val="22"/>
          <w:lang w:val="pl-PL"/>
        </w:rPr>
        <w:t xml:space="preserve"> 30.000 euro jedno/150.000 eur</w:t>
      </w:r>
      <w:r w:rsidR="009764E2">
        <w:rPr>
          <w:rFonts w:ascii="Calibri" w:hAnsi="Calibri" w:cs="Calibri"/>
          <w:color w:val="000000"/>
          <w:sz w:val="22"/>
          <w:szCs w:val="22"/>
          <w:lang w:val="pl-PL"/>
        </w:rPr>
        <w:t>o</w:t>
      </w:r>
      <w:r w:rsidRPr="00D22B6F">
        <w:rPr>
          <w:rFonts w:ascii="Calibri" w:hAnsi="Calibri" w:cs="Calibri"/>
          <w:color w:val="000000"/>
          <w:sz w:val="22"/>
          <w:szCs w:val="22"/>
          <w:lang w:val="pl-PL"/>
        </w:rPr>
        <w:t xml:space="preserve"> </w:t>
      </w:r>
      <w:r w:rsidR="002B5A33">
        <w:rPr>
          <w:rFonts w:ascii="Calibri" w:hAnsi="Calibri" w:cs="Calibri"/>
          <w:color w:val="000000"/>
          <w:sz w:val="22"/>
          <w:szCs w:val="22"/>
          <w:lang w:val="pl-PL"/>
        </w:rPr>
        <w:t>na wszystkie</w:t>
      </w:r>
      <w:r w:rsidRPr="00D22B6F">
        <w:rPr>
          <w:rFonts w:ascii="Calibri" w:hAnsi="Calibri" w:cs="Calibri"/>
          <w:color w:val="000000"/>
          <w:sz w:val="22"/>
          <w:szCs w:val="22"/>
          <w:lang w:val="pl-PL"/>
        </w:rPr>
        <w:t xml:space="preserve"> zdarzeni</w:t>
      </w:r>
      <w:r w:rsidR="002B5A33">
        <w:rPr>
          <w:rFonts w:ascii="Calibri" w:hAnsi="Calibri" w:cs="Calibri"/>
          <w:color w:val="000000"/>
          <w:sz w:val="22"/>
          <w:szCs w:val="22"/>
          <w:lang w:val="pl-PL"/>
        </w:rPr>
        <w:t>a</w:t>
      </w:r>
      <w:r w:rsidRPr="00D22B6F">
        <w:rPr>
          <w:rFonts w:ascii="Calibri" w:hAnsi="Calibri" w:cs="Calibri"/>
          <w:color w:val="000000"/>
          <w:sz w:val="22"/>
          <w:szCs w:val="22"/>
        </w:rPr>
        <w:t>.</w:t>
      </w:r>
      <w:r w:rsidRPr="00B72910">
        <w:rPr>
          <w:rFonts w:ascii="Calibri" w:hAnsi="Calibri" w:cs="Calibri"/>
          <w:color w:val="000000"/>
          <w:sz w:val="22"/>
          <w:szCs w:val="22"/>
          <w:lang w:val="pl-PL"/>
        </w:rPr>
        <w:t xml:space="preserve"> </w:t>
      </w:r>
      <w:r w:rsidRPr="00B72910">
        <w:rPr>
          <w:rFonts w:ascii="Calibri" w:hAnsi="Calibri" w:cs="Calibri"/>
          <w:sz w:val="22"/>
          <w:szCs w:val="22"/>
          <w:lang w:val="pl-PL"/>
        </w:rPr>
        <w:t>Powyższa</w:t>
      </w:r>
      <w:r w:rsidRPr="00B72910">
        <w:rPr>
          <w:rFonts w:ascii="Calibri" w:hAnsi="Calibri" w:cs="Calibri"/>
          <w:sz w:val="22"/>
          <w:szCs w:val="22"/>
        </w:rPr>
        <w:t xml:space="preserve"> polisa </w:t>
      </w:r>
      <w:r w:rsidRPr="00B72910">
        <w:rPr>
          <w:rFonts w:ascii="Calibri" w:hAnsi="Calibri" w:cs="Calibri"/>
          <w:sz w:val="22"/>
          <w:szCs w:val="22"/>
          <w:lang w:val="pl-PL"/>
        </w:rPr>
        <w:t>stanowi</w:t>
      </w:r>
      <w:r w:rsidRPr="00B72910">
        <w:rPr>
          <w:rFonts w:ascii="Calibri" w:hAnsi="Calibri" w:cs="Calibri"/>
          <w:sz w:val="22"/>
          <w:szCs w:val="22"/>
        </w:rPr>
        <w:t xml:space="preserve"> integralną częścią umowy</w:t>
      </w:r>
      <w:r w:rsidRPr="00B72910">
        <w:rPr>
          <w:rFonts w:ascii="Calibri" w:hAnsi="Calibri" w:cs="Calibri"/>
          <w:sz w:val="22"/>
          <w:szCs w:val="22"/>
          <w:lang w:val="pl-PL"/>
        </w:rPr>
        <w:t xml:space="preserve">– </w:t>
      </w:r>
      <w:r w:rsidRPr="00B72910">
        <w:rPr>
          <w:rFonts w:ascii="Calibri" w:hAnsi="Calibri" w:cs="Calibri"/>
          <w:b/>
          <w:bCs/>
          <w:sz w:val="22"/>
          <w:szCs w:val="22"/>
          <w:lang w:val="pl-PL"/>
        </w:rPr>
        <w:t>Załącznik nr 2</w:t>
      </w:r>
      <w:r w:rsidRPr="00B72910">
        <w:rPr>
          <w:rFonts w:ascii="Calibri" w:hAnsi="Calibri" w:cs="Calibri"/>
          <w:sz w:val="22"/>
          <w:szCs w:val="22"/>
          <w:lang w:val="pl-PL"/>
        </w:rPr>
        <w:t xml:space="preserve"> do umowy</w:t>
      </w:r>
      <w:r w:rsidRPr="00B72910">
        <w:rPr>
          <w:rFonts w:ascii="Calibri" w:hAnsi="Calibri" w:cs="Calibri"/>
          <w:sz w:val="22"/>
          <w:szCs w:val="22"/>
        </w:rPr>
        <w:t xml:space="preserve">. </w:t>
      </w:r>
    </w:p>
    <w:p w14:paraId="5D2EC4FF"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do kontynuowania ubezpieczenia, o którym mowa powyżej, przez cały okres obowiązywania umowy. W przypadku niedotrzymania przez Przyjmującego zamówienie obowiązku określonego w powyższych ustępach, Udzielający zamówienia może rozwiązać umowę bez zachowania okresu wypowiedzenia.</w:t>
      </w:r>
    </w:p>
    <w:p w14:paraId="6648508A"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na żądanie Udzielającego zamówienia lub upoważnionej przez niego osoby, podda się kontroli w zakresie powierzonych zadań oraz udzieli informacji o udzielonych świadczeniach zdrowotnych oraz udostępni dokumenty niezbędne do oceny wykonywanych przez niego czynności. </w:t>
      </w:r>
    </w:p>
    <w:p w14:paraId="7F46992B"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lastRenderedPageBreak/>
        <w:t>Udzielający zamówienia upoważnia Przyjmującego zamówienie do kierowania pacjentów – w przypadkach zaistnienia takiej potrzeby – celem dalszego leczenia do innych podmiotów wykonujących działalność leczniczą</w:t>
      </w:r>
      <w:r>
        <w:rPr>
          <w:rFonts w:ascii="Calibri" w:hAnsi="Calibri" w:cs="Calibri"/>
          <w:color w:val="000000"/>
          <w:sz w:val="22"/>
          <w:szCs w:val="22"/>
        </w:rPr>
        <w:t xml:space="preserve"> – jeżeli dotyczy</w:t>
      </w:r>
      <w:r w:rsidRPr="00B72910">
        <w:rPr>
          <w:rFonts w:ascii="Calibri" w:hAnsi="Calibri" w:cs="Calibri"/>
          <w:color w:val="000000"/>
          <w:sz w:val="22"/>
          <w:szCs w:val="22"/>
        </w:rPr>
        <w:t>.</w:t>
      </w:r>
    </w:p>
    <w:p w14:paraId="526EFB0F"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Ponadto Przyjmujący zamówienie zobowiązuje się w szczególności do:</w:t>
      </w:r>
    </w:p>
    <w:p w14:paraId="06A252C8"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prowadzenia (w porozumieniu z Udzielającym zamówienia) dokumentacji medycznej na zasadach obowiązujących w podmiotach leczniczych (w tym dokumentacji elektronicznej) i sprawozdawczości statystycznej na zasadach obowiązujących w samodzielnych publicznych zakładach opieki zdrowotnej; Przyjmujący zamówienie ponosi odpowiedzialność za szkody wyrządzone Udzielającemu zamówienia i osobom trzecim nierzetelnym, niedbałym lub niestarannym prowadzeniem dokumentacji,</w:t>
      </w:r>
    </w:p>
    <w:p w14:paraId="1C4E7E74"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przestrzegania przy wykonywaniu niniejszej umowy zasad wynikających z ustawy o ochronie danych osobowych, ustawy o prawach pacjenta i Rzeczniku Praw Pacjenta,</w:t>
      </w:r>
    </w:p>
    <w:p w14:paraId="0A55D9AC"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przekazywania Udzielającemu zamówienia informacji o realizacji i wykonaniu umowy w sposób i na zasadach przez niego ustalonych.</w:t>
      </w:r>
    </w:p>
    <w:p w14:paraId="1A8C516F"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przekazywania Kierownikowi lub Zastępcy Dyrektora ds. Lecznictwa informacji o wszelkich ważniejszych wydarzeniach na oddziale i o wykroczeniach w trakcie udzielania świadczeń,</w:t>
      </w:r>
    </w:p>
    <w:p w14:paraId="141CE0C6"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uczestniczenia w komisjach przetargowych, przygotowywania opisu przedmiotu zamówienia,</w:t>
      </w:r>
    </w:p>
    <w:p w14:paraId="32E7D06A"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wykorzystywania udostępnionych pomieszczeń, sprzętu medycznego i aparatury wyłącznie do celów związanych z realizacją niniejszej umowy, z zachowaniem obowiązujących zasad ich użytkowania oraz do nie udostępniania ich osobom trzecim bez zgody Udzielającego zamówienia,</w:t>
      </w:r>
    </w:p>
    <w:p w14:paraId="02334D1A"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dbania o dobre imię Udzielającego zamówienia wobec pacjentów, personelu, placówek medycznych oraz osób trzecich, natychmiastowego informowania o przypadkach, okolicznościach i sytuacjach, w których interesy te mogłyby być lub zostały naruszone, dbania o sprzęt i wyposażenie należące do Udzielającego zamówienia, nie rozpowszechniania jakichkolwiek informacji, które mogłyby naruszyć wizerunek lub dobre imię Udzielającego zamówienia.</w:t>
      </w:r>
    </w:p>
    <w:p w14:paraId="052182B7"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 xml:space="preserve">Przyjmujący </w:t>
      </w:r>
      <w:r w:rsidRPr="00B72910">
        <w:rPr>
          <w:rFonts w:ascii="Calibri" w:hAnsi="Calibri" w:cs="Calibri"/>
          <w:sz w:val="22"/>
          <w:szCs w:val="22"/>
          <w:lang w:val="pl-PL"/>
        </w:rPr>
        <w:t>z</w:t>
      </w:r>
      <w:r w:rsidRPr="00B72910">
        <w:rPr>
          <w:rFonts w:ascii="Calibri" w:hAnsi="Calibri" w:cs="Calibri"/>
          <w:sz w:val="22"/>
          <w:szCs w:val="22"/>
        </w:rPr>
        <w:t xml:space="preserve">amówienie nie może przenieść swoich zobowiązań </w:t>
      </w:r>
      <w:r w:rsidRPr="00B72910">
        <w:rPr>
          <w:rFonts w:ascii="Calibri" w:hAnsi="Calibri" w:cs="Calibri"/>
          <w:sz w:val="22"/>
          <w:szCs w:val="22"/>
          <w:lang w:val="pl-PL"/>
        </w:rPr>
        <w:t xml:space="preserve">ani uprawnień </w:t>
      </w:r>
      <w:r w:rsidRPr="00B72910">
        <w:rPr>
          <w:rFonts w:ascii="Calibri" w:hAnsi="Calibri" w:cs="Calibri"/>
          <w:sz w:val="22"/>
          <w:szCs w:val="22"/>
        </w:rPr>
        <w:t xml:space="preserve">wynikających </w:t>
      </w:r>
      <w:r w:rsidRPr="00B72910">
        <w:rPr>
          <w:rFonts w:ascii="Calibri" w:hAnsi="Calibri" w:cs="Calibri"/>
          <w:sz w:val="22"/>
          <w:szCs w:val="22"/>
          <w:lang w:val="pl-PL"/>
        </w:rPr>
        <w:t xml:space="preserve"> </w:t>
      </w:r>
      <w:r w:rsidRPr="00B72910">
        <w:rPr>
          <w:rFonts w:ascii="Calibri" w:hAnsi="Calibri" w:cs="Calibri"/>
          <w:sz w:val="22"/>
          <w:szCs w:val="22"/>
        </w:rPr>
        <w:t xml:space="preserve">z niniejszej umowy na inne podmioty lub osoby. </w:t>
      </w:r>
    </w:p>
    <w:p w14:paraId="71A056A9" w14:textId="7777777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nie </w:t>
      </w:r>
      <w:r w:rsidRPr="00B72910">
        <w:rPr>
          <w:rFonts w:ascii="Calibri" w:hAnsi="Calibri" w:cs="Calibri"/>
          <w:color w:val="000000"/>
          <w:sz w:val="22"/>
          <w:szCs w:val="22"/>
          <w:lang w:val="pl-PL"/>
        </w:rPr>
        <w:t xml:space="preserve">może </w:t>
      </w:r>
      <w:r w:rsidRPr="00B72910">
        <w:rPr>
          <w:rFonts w:ascii="Calibri" w:hAnsi="Calibri" w:cs="Calibri"/>
          <w:color w:val="000000"/>
          <w:sz w:val="22"/>
          <w:szCs w:val="22"/>
        </w:rPr>
        <w:t>pobiera</w:t>
      </w:r>
      <w:r w:rsidRPr="00B72910">
        <w:rPr>
          <w:rFonts w:ascii="Calibri" w:hAnsi="Calibri" w:cs="Calibri"/>
          <w:color w:val="000000"/>
          <w:sz w:val="22"/>
          <w:szCs w:val="22"/>
          <w:lang w:val="pl-PL"/>
        </w:rPr>
        <w:t>ć</w:t>
      </w:r>
      <w:r w:rsidRPr="00B72910">
        <w:rPr>
          <w:rFonts w:ascii="Calibri" w:hAnsi="Calibri" w:cs="Calibri"/>
          <w:color w:val="000000"/>
          <w:sz w:val="22"/>
          <w:szCs w:val="22"/>
        </w:rPr>
        <w:t xml:space="preserve"> odpłatności za udzielone świadczenia od osób uprawnionych do bezpłatnej opieki zdrowotnej z tytułu ubezpieczenia zdrowotnego lub na podstawie innych przepisów o bezpłatnej opiece zdrowotnej.</w:t>
      </w:r>
    </w:p>
    <w:p w14:paraId="2F297A5C" w14:textId="7777777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ma obowiązek </w:t>
      </w:r>
      <w:r w:rsidRPr="00B72910">
        <w:rPr>
          <w:rFonts w:ascii="Calibri" w:hAnsi="Calibri" w:cs="Calibri"/>
          <w:color w:val="000000"/>
          <w:sz w:val="22"/>
          <w:szCs w:val="22"/>
          <w:lang w:val="pl-PL"/>
        </w:rPr>
        <w:t xml:space="preserve">skierować pacjenta do działu księgowego celem </w:t>
      </w:r>
      <w:r w:rsidRPr="00B72910">
        <w:rPr>
          <w:rFonts w:ascii="Calibri" w:hAnsi="Calibri" w:cs="Calibri"/>
          <w:color w:val="000000"/>
          <w:sz w:val="22"/>
          <w:szCs w:val="22"/>
        </w:rPr>
        <w:t>wystawi</w:t>
      </w:r>
      <w:r w:rsidRPr="00B72910">
        <w:rPr>
          <w:rFonts w:ascii="Calibri" w:hAnsi="Calibri" w:cs="Calibri"/>
          <w:color w:val="000000"/>
          <w:sz w:val="22"/>
          <w:szCs w:val="22"/>
          <w:lang w:val="pl-PL"/>
        </w:rPr>
        <w:t>enia</w:t>
      </w:r>
      <w:r w:rsidRPr="00B72910">
        <w:rPr>
          <w:rFonts w:ascii="Calibri" w:hAnsi="Calibri" w:cs="Calibri"/>
          <w:color w:val="000000"/>
          <w:sz w:val="22"/>
          <w:szCs w:val="22"/>
        </w:rPr>
        <w:t xml:space="preserve"> rachun</w:t>
      </w:r>
      <w:r w:rsidRPr="00B72910">
        <w:rPr>
          <w:rFonts w:ascii="Calibri" w:hAnsi="Calibri" w:cs="Calibri"/>
          <w:color w:val="000000"/>
          <w:sz w:val="22"/>
          <w:szCs w:val="22"/>
          <w:lang w:val="pl-PL"/>
        </w:rPr>
        <w:t>ku</w:t>
      </w:r>
      <w:r w:rsidRPr="00B72910">
        <w:rPr>
          <w:rFonts w:ascii="Calibri" w:hAnsi="Calibri" w:cs="Calibri"/>
          <w:color w:val="000000"/>
          <w:sz w:val="22"/>
          <w:szCs w:val="22"/>
        </w:rPr>
        <w:t xml:space="preserve"> osobom nieuprawnionym do bezpłatnych świadczeń zdrowotnych, wg obowiązującego u Udzielającego zamówienia cennika</w:t>
      </w:r>
      <w:r w:rsidRPr="00B72910">
        <w:rPr>
          <w:rFonts w:ascii="Calibri" w:hAnsi="Calibri" w:cs="Calibri"/>
          <w:color w:val="000000"/>
          <w:sz w:val="22"/>
          <w:szCs w:val="22"/>
          <w:lang w:val="pl-PL"/>
        </w:rPr>
        <w:t>.</w:t>
      </w:r>
    </w:p>
    <w:p w14:paraId="6547F868" w14:textId="7777777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może powierzać wykonanie zobowiązań wynikających z niniejszej umowy innej osobie - o takich samych lub wyższych kwalifikacjach - </w:t>
      </w:r>
      <w:r w:rsidRPr="00B72910">
        <w:rPr>
          <w:rFonts w:ascii="Calibri" w:hAnsi="Calibri" w:cs="Calibri"/>
          <w:b/>
          <w:bCs/>
          <w:color w:val="000000"/>
          <w:sz w:val="22"/>
          <w:szCs w:val="22"/>
        </w:rPr>
        <w:t xml:space="preserve">w przypadku siły wyższej (zdarzenie nagłe, nieprzewidziane) </w:t>
      </w:r>
      <w:r w:rsidRPr="00B72910">
        <w:rPr>
          <w:rFonts w:ascii="Calibri" w:hAnsi="Calibri" w:cs="Calibri"/>
          <w:b/>
          <w:bCs/>
          <w:color w:val="000000"/>
          <w:sz w:val="22"/>
          <w:szCs w:val="22"/>
          <w:lang w:val="pl-PL"/>
        </w:rPr>
        <w:t xml:space="preserve">lub choroby, ale tylko </w:t>
      </w:r>
      <w:r w:rsidRPr="00B72910">
        <w:rPr>
          <w:rFonts w:ascii="Calibri" w:hAnsi="Calibri" w:cs="Calibri"/>
          <w:b/>
          <w:bCs/>
          <w:color w:val="000000"/>
          <w:sz w:val="22"/>
          <w:szCs w:val="22"/>
        </w:rPr>
        <w:t xml:space="preserve">za </w:t>
      </w:r>
      <w:r w:rsidRPr="00B72910">
        <w:rPr>
          <w:rFonts w:ascii="Calibri" w:hAnsi="Calibri" w:cs="Calibri"/>
          <w:b/>
          <w:bCs/>
          <w:color w:val="000000"/>
          <w:sz w:val="22"/>
          <w:szCs w:val="22"/>
          <w:lang w:val="pl-PL"/>
        </w:rPr>
        <w:t xml:space="preserve">pisemną </w:t>
      </w:r>
      <w:r w:rsidRPr="00B72910">
        <w:rPr>
          <w:rFonts w:ascii="Calibri" w:hAnsi="Calibri" w:cs="Calibri"/>
          <w:b/>
          <w:bCs/>
          <w:color w:val="000000"/>
          <w:sz w:val="22"/>
          <w:szCs w:val="22"/>
        </w:rPr>
        <w:t>zgodą Udzielającego zamówienia</w:t>
      </w:r>
      <w:r w:rsidRPr="00B72910">
        <w:rPr>
          <w:rFonts w:ascii="Calibri" w:hAnsi="Calibri" w:cs="Calibri"/>
          <w:color w:val="000000"/>
          <w:sz w:val="22"/>
          <w:szCs w:val="22"/>
        </w:rPr>
        <w:t xml:space="preserve">. O zaistnieniu ww. okoliczności Przyjmujący zamówienie jest zobowiązany </w:t>
      </w:r>
      <w:r w:rsidRPr="00B72910">
        <w:rPr>
          <w:rFonts w:ascii="Calibri" w:hAnsi="Calibri" w:cs="Calibri"/>
          <w:color w:val="000000"/>
          <w:sz w:val="22"/>
          <w:szCs w:val="22"/>
          <w:lang w:val="pl-PL"/>
        </w:rPr>
        <w:t xml:space="preserve">wcześniej </w:t>
      </w:r>
      <w:r w:rsidRPr="00B72910">
        <w:rPr>
          <w:rFonts w:ascii="Calibri" w:hAnsi="Calibri" w:cs="Calibri"/>
          <w:color w:val="000000"/>
          <w:sz w:val="22"/>
          <w:szCs w:val="22"/>
        </w:rPr>
        <w:t>poinformować na piśmie Z-cę Dyrektora ds. Lecznictwa lub Kierownika Działu Kadr</w:t>
      </w:r>
      <w:r w:rsidRPr="00B72910">
        <w:rPr>
          <w:rFonts w:ascii="Calibri" w:hAnsi="Calibri" w:cs="Calibri"/>
          <w:color w:val="000000"/>
          <w:sz w:val="22"/>
          <w:szCs w:val="22"/>
          <w:lang w:val="pl-PL"/>
        </w:rPr>
        <w:t>.</w:t>
      </w:r>
    </w:p>
    <w:p w14:paraId="15119795"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t>W przypadku, o którym mowa w ust. 1</w:t>
      </w:r>
      <w:r w:rsidRPr="00B72910">
        <w:rPr>
          <w:rFonts w:ascii="Calibri" w:hAnsi="Calibri" w:cs="Calibri"/>
          <w:color w:val="000000"/>
          <w:sz w:val="22"/>
          <w:szCs w:val="22"/>
          <w:lang w:val="pl-PL"/>
        </w:rPr>
        <w:t>9</w:t>
      </w:r>
      <w:r w:rsidRPr="00B72910">
        <w:rPr>
          <w:rFonts w:ascii="Calibri" w:hAnsi="Calibri" w:cs="Calibri"/>
          <w:color w:val="000000"/>
          <w:sz w:val="22"/>
          <w:szCs w:val="22"/>
        </w:rPr>
        <w:t xml:space="preserve"> Przyjmujący zamówienie ponosić będzie </w:t>
      </w:r>
      <w:r w:rsidRPr="00B72910">
        <w:rPr>
          <w:rFonts w:ascii="Calibri" w:hAnsi="Calibri" w:cs="Calibri"/>
          <w:color w:val="000000"/>
          <w:sz w:val="22"/>
          <w:szCs w:val="22"/>
          <w:lang w:val="pl-PL"/>
        </w:rPr>
        <w:t xml:space="preserve">na zasadzie art. 429 k.c. </w:t>
      </w:r>
      <w:r w:rsidRPr="00B72910">
        <w:rPr>
          <w:rFonts w:ascii="Calibri" w:hAnsi="Calibri" w:cs="Calibri"/>
          <w:color w:val="000000"/>
          <w:sz w:val="22"/>
          <w:szCs w:val="22"/>
        </w:rPr>
        <w:t>odpowiedzialność za działania i zaniechania ww</w:t>
      </w:r>
      <w:r w:rsidRPr="00B72910">
        <w:rPr>
          <w:rFonts w:ascii="Calibri" w:hAnsi="Calibri" w:cs="Calibri"/>
          <w:color w:val="000000"/>
          <w:sz w:val="22"/>
          <w:szCs w:val="22"/>
          <w:lang w:val="pl-PL"/>
        </w:rPr>
        <w:t>.</w:t>
      </w:r>
      <w:r w:rsidRPr="00B72910">
        <w:rPr>
          <w:rFonts w:ascii="Calibri" w:hAnsi="Calibri" w:cs="Calibri"/>
          <w:color w:val="000000"/>
          <w:sz w:val="22"/>
          <w:szCs w:val="22"/>
        </w:rPr>
        <w:t xml:space="preserve"> osoby, jak za działania i zaniechania własne. </w:t>
      </w:r>
      <w:r w:rsidRPr="00B72910">
        <w:rPr>
          <w:rFonts w:ascii="Calibri" w:hAnsi="Calibri" w:cs="Calibri"/>
          <w:color w:val="000000"/>
          <w:sz w:val="22"/>
          <w:szCs w:val="22"/>
          <w:lang w:val="pl-PL"/>
        </w:rPr>
        <w:t xml:space="preserve">Oznacza to, że w przypadku wskazania osoby właściwej, tj. posiadającej takie same lub wyższe kwalifikacje, odpowiedzialność Przyjmującego zamówienie będzie wyłączona. </w:t>
      </w:r>
      <w:r w:rsidRPr="00B72910">
        <w:rPr>
          <w:rFonts w:ascii="Calibri" w:hAnsi="Calibri" w:cs="Calibri"/>
          <w:color w:val="000000"/>
          <w:sz w:val="22"/>
          <w:szCs w:val="22"/>
        </w:rPr>
        <w:t xml:space="preserve">Osoba zastępująca Przyjmującego zamówienie rozlicza się  bezpośrednio z Udzielającym zamówienie. </w:t>
      </w:r>
    </w:p>
    <w:p w14:paraId="5EF0F4E3"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lang w:val="pl-PL"/>
        </w:rPr>
        <w:t>Przyjmujący</w:t>
      </w:r>
      <w:r w:rsidRPr="00B72910">
        <w:rPr>
          <w:rFonts w:ascii="Calibri" w:hAnsi="Calibri" w:cs="Calibri"/>
          <w:color w:val="000000"/>
          <w:sz w:val="22"/>
          <w:szCs w:val="22"/>
        </w:rPr>
        <w:t xml:space="preserve"> zamówieni</w:t>
      </w:r>
      <w:r w:rsidRPr="00B72910">
        <w:rPr>
          <w:rFonts w:ascii="Calibri" w:hAnsi="Calibri" w:cs="Calibri"/>
          <w:color w:val="000000"/>
          <w:sz w:val="22"/>
          <w:szCs w:val="22"/>
          <w:lang w:val="pl-PL"/>
        </w:rPr>
        <w:t>e</w:t>
      </w:r>
      <w:r w:rsidRPr="00B72910">
        <w:rPr>
          <w:rFonts w:ascii="Calibri" w:hAnsi="Calibri" w:cs="Calibri"/>
          <w:color w:val="000000"/>
          <w:sz w:val="22"/>
          <w:szCs w:val="22"/>
        </w:rPr>
        <w:t xml:space="preserve"> zobowiązany jest do przechowywania dokumentacji medycznej w miejscu udzielania świadczeń zdrowotnych zgodnie z obowiązującymi przepisami prawa oraz do jej udostępniania na żądanie </w:t>
      </w:r>
      <w:r w:rsidRPr="00B72910">
        <w:rPr>
          <w:rFonts w:ascii="Calibri" w:hAnsi="Calibri" w:cs="Calibri"/>
          <w:color w:val="000000"/>
          <w:sz w:val="22"/>
          <w:szCs w:val="22"/>
          <w:lang w:val="pl-PL"/>
        </w:rPr>
        <w:t>Udzielającego</w:t>
      </w:r>
      <w:r w:rsidRPr="00B72910">
        <w:rPr>
          <w:rFonts w:ascii="Calibri" w:hAnsi="Calibri" w:cs="Calibri"/>
          <w:color w:val="000000"/>
          <w:sz w:val="22"/>
          <w:szCs w:val="22"/>
        </w:rPr>
        <w:t xml:space="preserve"> zamówienie oraz osób uprawnionych</w:t>
      </w:r>
      <w:r w:rsidRPr="00B72910">
        <w:rPr>
          <w:rFonts w:ascii="Calibri" w:hAnsi="Calibri" w:cs="Calibri"/>
          <w:color w:val="000000"/>
          <w:sz w:val="22"/>
          <w:szCs w:val="22"/>
          <w:lang w:val="pl-PL"/>
        </w:rPr>
        <w:t>.</w:t>
      </w:r>
    </w:p>
    <w:p w14:paraId="5CEF866C"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lang w:val="pl-PL"/>
        </w:rPr>
        <w:t xml:space="preserve">Przyjmujący zamówienie zobowiązany jest do zawarcia umowy ubezpieczenia  NNW </w:t>
      </w:r>
      <w:r w:rsidRPr="00B72910">
        <w:rPr>
          <w:rFonts w:ascii="Calibri" w:hAnsi="Calibri" w:cs="Calibri"/>
          <w:sz w:val="22"/>
          <w:szCs w:val="22"/>
          <w:lang w:val="pl-PL"/>
        </w:rPr>
        <w:t xml:space="preserve">(w tym umowa ubezpieczenia pokrywać musi koszt badań </w:t>
      </w:r>
      <w:proofErr w:type="spellStart"/>
      <w:r w:rsidRPr="00B72910">
        <w:rPr>
          <w:rFonts w:ascii="Calibri" w:hAnsi="Calibri" w:cs="Calibri"/>
          <w:sz w:val="22"/>
          <w:szCs w:val="22"/>
          <w:lang w:val="pl-PL"/>
        </w:rPr>
        <w:t>poekspozycyjnych</w:t>
      </w:r>
      <w:proofErr w:type="spellEnd"/>
      <w:r w:rsidRPr="00B72910">
        <w:rPr>
          <w:rFonts w:ascii="Calibri" w:hAnsi="Calibri" w:cs="Calibri"/>
          <w:sz w:val="22"/>
          <w:szCs w:val="22"/>
          <w:lang w:val="pl-PL"/>
        </w:rPr>
        <w:t xml:space="preserve"> i leczenia </w:t>
      </w:r>
      <w:proofErr w:type="spellStart"/>
      <w:r w:rsidRPr="00B72910">
        <w:rPr>
          <w:rFonts w:ascii="Calibri" w:hAnsi="Calibri" w:cs="Calibri"/>
          <w:sz w:val="22"/>
          <w:szCs w:val="22"/>
          <w:lang w:val="pl-PL"/>
        </w:rPr>
        <w:t>poekspozycyjnego</w:t>
      </w:r>
      <w:proofErr w:type="spellEnd"/>
      <w:r w:rsidRPr="00B72910">
        <w:rPr>
          <w:rFonts w:ascii="Calibri" w:hAnsi="Calibri" w:cs="Calibri"/>
          <w:sz w:val="22"/>
          <w:szCs w:val="22"/>
          <w:lang w:val="pl-PL"/>
        </w:rPr>
        <w:t xml:space="preserve">). Ubezpieczenie musi pokrywać cały okres wykonywania przedmiotowej umowy. </w:t>
      </w:r>
    </w:p>
    <w:p w14:paraId="6C04D4E4"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t xml:space="preserve">Przyjmujący zamówienie ponosi odpowiedzialność za wszelkie szkody wyrządzone umyślnie lub w wyniku niedbalstwa czy lekkomyślności podczas udzielania świadczeń swoimi działaniami i zaniechaniami, związanymi z realizacją niniejszej umowy.  </w:t>
      </w:r>
    </w:p>
    <w:p w14:paraId="1068321B"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t xml:space="preserve">Przyjmujący zamówienie będzie występował, na własny koszt, w sprawie roszczeń zgłaszanych wobec Udzielającego zamówienia, a dotyczących m.in.: </w:t>
      </w:r>
    </w:p>
    <w:p w14:paraId="0856F248" w14:textId="77777777" w:rsidR="00B2356D" w:rsidRPr="00B72910" w:rsidRDefault="00B2356D" w:rsidP="00B2356D">
      <w:pPr>
        <w:numPr>
          <w:ilvl w:val="1"/>
          <w:numId w:val="10"/>
        </w:numPr>
        <w:spacing w:after="0"/>
        <w:ind w:left="1134" w:right="45" w:hanging="567"/>
        <w:rPr>
          <w:rFonts w:ascii="Calibri" w:hAnsi="Calibri" w:cs="Calibri"/>
          <w:sz w:val="22"/>
        </w:rPr>
      </w:pPr>
      <w:r w:rsidRPr="00B72910">
        <w:rPr>
          <w:rFonts w:ascii="Calibri" w:hAnsi="Calibri" w:cs="Calibri"/>
          <w:sz w:val="22"/>
        </w:rPr>
        <w:t xml:space="preserve">spraw związanych z procesem leczniczym pacjentów Przyjmującego zamówienie,  </w:t>
      </w:r>
    </w:p>
    <w:p w14:paraId="0A9957AD" w14:textId="77777777" w:rsidR="00B2356D" w:rsidRPr="00B72910" w:rsidRDefault="00B2356D" w:rsidP="00B2356D">
      <w:pPr>
        <w:numPr>
          <w:ilvl w:val="1"/>
          <w:numId w:val="10"/>
        </w:numPr>
        <w:spacing w:after="0"/>
        <w:ind w:left="1134" w:right="45" w:hanging="567"/>
        <w:rPr>
          <w:rFonts w:ascii="Calibri" w:hAnsi="Calibri" w:cs="Calibri"/>
          <w:sz w:val="22"/>
        </w:rPr>
      </w:pPr>
      <w:r w:rsidRPr="00B72910">
        <w:rPr>
          <w:rFonts w:ascii="Calibri" w:hAnsi="Calibri" w:cs="Calibri"/>
          <w:sz w:val="22"/>
        </w:rPr>
        <w:t>innych roszczeń zgłoszonych w związku z nieprawidłową realizacją umowy przez Przyjmującego zamówienie, zwłaszcza w zakresie wystawiania recept czy prowadzenia dokumentacji medycznej.</w:t>
      </w:r>
    </w:p>
    <w:p w14:paraId="37C53F12"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lastRenderedPageBreak/>
        <w:t xml:space="preserve">W przypadku prawomocnego orzeczenia sądu wskazującego na zawinione działanie/zaniechanie Przyjmującego zamówienie i pokrycia szkody przez Udzielającego zamówienia, Udzielającemu zamówienia przysługuje roszczenie regresowe wobec Przyjmującego zamówienie wynikające z pokrycia szkody poniesionej przez osoby trzecie w związku z realizacją niniejszej Umowy przez Przyjmującego zamówienie na zasadach ogólnych. </w:t>
      </w:r>
    </w:p>
    <w:p w14:paraId="25116A5C"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Style w:val="FontStyle32"/>
          <w:rFonts w:ascii="Calibri" w:hAnsi="Calibri" w:cs="Calibri"/>
          <w:sz w:val="22"/>
          <w:szCs w:val="22"/>
          <w:lang w:val="pl-PL"/>
        </w:rPr>
        <w:t xml:space="preserve">Przyjmujący zamówienie </w:t>
      </w:r>
      <w:r w:rsidRPr="00B72910">
        <w:rPr>
          <w:rStyle w:val="FontStyle32"/>
          <w:rFonts w:ascii="Calibri" w:hAnsi="Calibri" w:cs="Calibri"/>
          <w:sz w:val="22"/>
          <w:szCs w:val="22"/>
        </w:rPr>
        <w:t>nie może bez zgody podmiotu, który utworzył Dolnośląskie Centrum Onkologii, Pulmonologii i Hematologii  dokonać jakiejkolwiek czynności prawnej mającej na celu zmianę wierzyciela Dolnośląskiego Centrum Onkologii – art. 54 ust. 5 i 6 ustawy z dnia 15.04.2011 r. o działalności leczniczej – Dz. U. 202</w:t>
      </w:r>
      <w:r w:rsidRPr="00B72910">
        <w:rPr>
          <w:rStyle w:val="FontStyle32"/>
          <w:rFonts w:ascii="Calibri" w:hAnsi="Calibri" w:cs="Calibri"/>
          <w:sz w:val="22"/>
          <w:szCs w:val="22"/>
          <w:lang w:val="pl-PL"/>
        </w:rPr>
        <w:t>3</w:t>
      </w:r>
      <w:r w:rsidRPr="00B72910">
        <w:rPr>
          <w:rStyle w:val="FontStyle32"/>
          <w:rFonts w:ascii="Calibri" w:hAnsi="Calibri" w:cs="Calibri"/>
          <w:sz w:val="22"/>
          <w:szCs w:val="22"/>
        </w:rPr>
        <w:t xml:space="preserve"> r. poz. </w:t>
      </w:r>
      <w:r w:rsidRPr="00B72910">
        <w:rPr>
          <w:rStyle w:val="FontStyle32"/>
          <w:rFonts w:ascii="Calibri" w:hAnsi="Calibri" w:cs="Calibri"/>
          <w:sz w:val="22"/>
          <w:szCs w:val="22"/>
          <w:lang w:val="pl-PL"/>
        </w:rPr>
        <w:t>991</w:t>
      </w:r>
      <w:r w:rsidRPr="00B72910">
        <w:rPr>
          <w:rStyle w:val="FontStyle32"/>
          <w:rFonts w:ascii="Calibri" w:hAnsi="Calibri" w:cs="Calibri"/>
          <w:sz w:val="22"/>
          <w:szCs w:val="22"/>
        </w:rPr>
        <w:t xml:space="preserve"> z późn. </w:t>
      </w:r>
      <w:proofErr w:type="spellStart"/>
      <w:r w:rsidRPr="00B72910">
        <w:rPr>
          <w:rStyle w:val="FontStyle32"/>
          <w:rFonts w:ascii="Calibri" w:hAnsi="Calibri" w:cs="Calibri"/>
          <w:sz w:val="22"/>
          <w:szCs w:val="22"/>
        </w:rPr>
        <w:t>zm</w:t>
      </w:r>
      <w:proofErr w:type="spellEnd"/>
      <w:r w:rsidRPr="00B72910">
        <w:rPr>
          <w:rStyle w:val="FontStyle32"/>
          <w:rFonts w:ascii="Calibri" w:hAnsi="Calibri" w:cs="Calibri"/>
          <w:sz w:val="22"/>
          <w:szCs w:val="22"/>
        </w:rPr>
        <w:t>).</w:t>
      </w:r>
    </w:p>
    <w:p w14:paraId="282A1694"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Przyjmujący zamówienie zapewnia, że:</w:t>
      </w:r>
    </w:p>
    <w:p w14:paraId="71B0E65B"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prowadzi i będzie prowadził swoją działalność zgodnie z najwyższymi standardami biznesowymi i nie dokona żadnych czynności, które wpłyną lub mogą wpłynąć niekorzystnie na wizerunek lub renomę  Dolnośląskiego Centrum Onkologii, Pulmonologii i Hematologii,</w:t>
      </w:r>
    </w:p>
    <w:p w14:paraId="2A8232E9"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nie podejmie oraz poczyni starania w celu zapewnienia, aby osoby będące członkami jego zarządu, wspólnikami, dyrektorami, członkami kadry kierowniczej, pracownikami, przedstawicielami lub innymi osobami działającymi na jego rzecz, w związku z niniejszą Umową nie podjęły żadnej działalności, która narażałby Dolnośląskie Centrum Onkologii, Pulmonologii i Hematologii na ryzyko kar na podstawie przepisów i regulacji obowiązujących w jakichkolwiek odpowiednich jurysdykcjach zabraniających działań korupcyjnych, tj. obiecywania, proponowania, wręczania, żądania, przyjmowania bezpośrednio lub pośrednio korzyści majątkowej, osobistej lub innej lub obietnicy takiej korzyści w zamian za działanie lub zaniechanie działania w toku działalności gospodarczej,</w:t>
      </w:r>
    </w:p>
    <w:p w14:paraId="5FE7E63D"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nie będzie podejmować żadnej innej działalności, która narażałby Dolnośląskie Centrum Onkologii, Pulmonologii i Hematologii na ryzyko kar wynikających z przepisów prawa i właściwych regulacji.</w:t>
      </w:r>
    </w:p>
    <w:p w14:paraId="5E78AAF1" w14:textId="77777777" w:rsidR="00B2356D" w:rsidRDefault="00B2356D" w:rsidP="00B2356D">
      <w:pPr>
        <w:spacing w:after="0"/>
        <w:ind w:left="0" w:right="0" w:firstLine="0"/>
        <w:rPr>
          <w:rFonts w:ascii="Calibri" w:hAnsi="Calibri" w:cs="Calibri"/>
          <w:b/>
          <w:sz w:val="22"/>
        </w:rPr>
      </w:pPr>
    </w:p>
    <w:p w14:paraId="5642D842" w14:textId="77777777" w:rsidR="00B2356D" w:rsidRPr="00B72910" w:rsidRDefault="00B2356D" w:rsidP="00B2356D">
      <w:pPr>
        <w:spacing w:after="0"/>
        <w:ind w:left="0" w:right="0" w:firstLine="0"/>
        <w:jc w:val="center"/>
        <w:rPr>
          <w:rFonts w:ascii="Calibri" w:hAnsi="Calibri" w:cs="Calibri"/>
          <w:sz w:val="22"/>
        </w:rPr>
      </w:pPr>
      <w:r w:rsidRPr="00B72910">
        <w:rPr>
          <w:rFonts w:ascii="Calibri" w:hAnsi="Calibri" w:cs="Calibri"/>
          <w:b/>
          <w:sz w:val="22"/>
        </w:rPr>
        <w:t>§ 5</w:t>
      </w:r>
    </w:p>
    <w:p w14:paraId="5D6F4DB7" w14:textId="77777777" w:rsidR="00B2356D" w:rsidRPr="006B0269" w:rsidRDefault="00B2356D" w:rsidP="00B2356D">
      <w:pPr>
        <w:spacing w:after="0"/>
        <w:ind w:left="0" w:right="0" w:firstLine="0"/>
        <w:jc w:val="center"/>
        <w:rPr>
          <w:rFonts w:ascii="Calibri" w:hAnsi="Calibri" w:cs="Calibri"/>
          <w:sz w:val="22"/>
        </w:rPr>
      </w:pPr>
      <w:r w:rsidRPr="00B72910">
        <w:rPr>
          <w:rFonts w:ascii="Calibri" w:hAnsi="Calibri" w:cs="Calibri"/>
          <w:b/>
          <w:sz w:val="22"/>
        </w:rPr>
        <w:t>Zasady BHP</w:t>
      </w:r>
    </w:p>
    <w:p w14:paraId="12055B59" w14:textId="77777777" w:rsidR="00B2356D" w:rsidRPr="00B72910" w:rsidRDefault="00B2356D" w:rsidP="00B2356D">
      <w:pPr>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t>Udzielający zamówienia zapewnia bezpieczne i higieniczne warunki przy wykonywaniu przez Przyjmującego zamówienie zleconych w ramach umowy czynności.</w:t>
      </w:r>
    </w:p>
    <w:p w14:paraId="728E0E17" w14:textId="77777777" w:rsidR="00B2356D" w:rsidRPr="00B72910" w:rsidRDefault="00B2356D" w:rsidP="00B2356D">
      <w:pPr>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t>Przyjmujący zamówienie jest zobowiązany:</w:t>
      </w:r>
    </w:p>
    <w:p w14:paraId="4EBF815D"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znać przepisy i zasady bezpieczeństwa i higieny pracy, poddawać się szkoleniom i instruktażom wynikającym z obowiązujących przepisów w takim zakresie jakim jest to wymagane i konieczne przy wykonywaniu zleconych czynności w ramach niniejszej umowy,</w:t>
      </w:r>
    </w:p>
    <w:p w14:paraId="23D2B41D"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dbać o porządek i ład w miejscu wykonywania świadczeń zdrowotnych,</w:t>
      </w:r>
    </w:p>
    <w:p w14:paraId="65548284"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stosować środki ochrony zbiorowej, a także używać środków ochrony indywidualnej oraz odzieży i obuwia roboczego, zgodnie z obowiązującymi u Udzielającego zamówienia przepisami. Przyjmujący zamówienie we własnym zakresie i na własny koszt zapewnia sobie odzież i obuwie robocze zgodnie z obowiązującym wzorem u Udzielającego zamówienia. Udzielający zamówienia zapewnia zaś środki ochrony indywidualnej (rękawiczki, maseczki, środki dezynfekujące) oraz odzież ochronną na Bloku Operacyjnym,</w:t>
      </w:r>
    </w:p>
    <w:p w14:paraId="761FF4D1" w14:textId="77777777" w:rsidR="00B2356D" w:rsidRPr="00A83F18"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 xml:space="preserve">na czas trwania umowy poddawać się we własnym zakresie i na własny koszt badaniom profilaktycznym, w celu uzyskania aktualnego orzeczenia lekarskiego (lekarza medycyny pracy) stwierdzającego brak przeciwwskazań do wykonywania czynności w ramach niniejszej umowy. </w:t>
      </w:r>
    </w:p>
    <w:p w14:paraId="42FFE139" w14:textId="77777777" w:rsidR="00B2356D" w:rsidRDefault="00B2356D" w:rsidP="00B2356D">
      <w:pPr>
        <w:pStyle w:val="Style6"/>
        <w:widowControl/>
        <w:tabs>
          <w:tab w:val="left" w:pos="4536"/>
        </w:tabs>
        <w:spacing w:line="240" w:lineRule="auto"/>
        <w:jc w:val="center"/>
        <w:rPr>
          <w:rStyle w:val="FontStyle28"/>
          <w:rFonts w:ascii="Calibri" w:hAnsi="Calibri" w:cs="Calibri"/>
          <w:b/>
        </w:rPr>
      </w:pPr>
    </w:p>
    <w:p w14:paraId="6D7025BD" w14:textId="77777777" w:rsidR="00B2356D" w:rsidRPr="00B72910" w:rsidRDefault="00B2356D" w:rsidP="00B2356D">
      <w:pPr>
        <w:pStyle w:val="Style6"/>
        <w:widowControl/>
        <w:tabs>
          <w:tab w:val="left" w:pos="4536"/>
        </w:tabs>
        <w:spacing w:line="240" w:lineRule="auto"/>
        <w:jc w:val="center"/>
        <w:rPr>
          <w:rFonts w:ascii="Calibri" w:hAnsi="Calibri" w:cs="Calibri"/>
          <w:sz w:val="22"/>
          <w:szCs w:val="22"/>
        </w:rPr>
      </w:pPr>
      <w:r w:rsidRPr="00B72910">
        <w:rPr>
          <w:rStyle w:val="FontStyle28"/>
          <w:rFonts w:ascii="Calibri" w:hAnsi="Calibri" w:cs="Calibri"/>
          <w:b/>
        </w:rPr>
        <w:t>§ 6</w:t>
      </w:r>
    </w:p>
    <w:p w14:paraId="0264C24B"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Oświadczenia Przyjmującego zamówienie</w:t>
      </w:r>
    </w:p>
    <w:p w14:paraId="6E7E69D2"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nie ciąży na nim wyrok sądów powszechnych ani</w:t>
      </w:r>
      <w:r w:rsidRPr="00B72910">
        <w:rPr>
          <w:rStyle w:val="FontStyle28"/>
          <w:rFonts w:ascii="Calibri" w:hAnsi="Calibri" w:cs="Calibri"/>
        </w:rPr>
        <w:br/>
        <w:t>zawodowych, a w chwili zawierania umowy nie toczy się przeciwko niemu</w:t>
      </w:r>
      <w:r w:rsidRPr="00B72910">
        <w:rPr>
          <w:rStyle w:val="FontStyle28"/>
          <w:rFonts w:ascii="Calibri" w:hAnsi="Calibri" w:cs="Calibri"/>
        </w:rPr>
        <w:br/>
        <w:t>żadne postępowanie karne lub dyscyplinarne.</w:t>
      </w:r>
    </w:p>
    <w:p w14:paraId="02AE8E70"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posiada stosowne kwalifikacje i uprawnienia do udzielania świadczeń będących przedmiotem niniejszej umowy, co potwierdzi przedstawieniem stosownych dokumentów. Kopie przedstawionych dokumentów zostaną dołączone do egzemplarza umowy przeznaczonego dla Udzielającego zamówienia.</w:t>
      </w:r>
    </w:p>
    <w:p w14:paraId="7D9B0D84"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dysponuje aktualnym orzeczeniem lekarskim o zdolności do udzielania świadczeń </w:t>
      </w:r>
      <w:proofErr w:type="spellStart"/>
      <w:r w:rsidRPr="00B72910">
        <w:rPr>
          <w:rStyle w:val="FontStyle28"/>
          <w:rFonts w:ascii="Calibri" w:hAnsi="Calibri" w:cs="Calibri"/>
        </w:rPr>
        <w:t>będacych</w:t>
      </w:r>
      <w:proofErr w:type="spellEnd"/>
      <w:r w:rsidRPr="00B72910">
        <w:rPr>
          <w:rStyle w:val="FontStyle28"/>
          <w:rFonts w:ascii="Calibri" w:hAnsi="Calibri" w:cs="Calibri"/>
        </w:rPr>
        <w:t xml:space="preserve"> przedmiotem umowy.</w:t>
      </w:r>
    </w:p>
    <w:p w14:paraId="40626EF3"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jest ubezpieczony od odpowiedzialności cywilnej na warunkach określonych w rozporządzeniu Ministra Finansów z dnia 29 kwietnia 2019 r. </w:t>
      </w:r>
      <w:r w:rsidRPr="00B72910">
        <w:rPr>
          <w:rFonts w:ascii="Calibri" w:hAnsi="Calibri" w:cs="Calibri"/>
          <w:bCs/>
          <w:sz w:val="22"/>
          <w:szCs w:val="22"/>
          <w:shd w:val="clear" w:color="auto" w:fill="FFFFFF"/>
        </w:rPr>
        <w:t xml:space="preserve">w sprawie obowiązkowego ubezpieczenia odpowiedzialności cywilnej podmiotu wykonującego działalność leczniczą (Dz.U. 2019, poz. </w:t>
      </w:r>
      <w:r w:rsidRPr="00B72910">
        <w:rPr>
          <w:rFonts w:ascii="Calibri" w:hAnsi="Calibri" w:cs="Calibri"/>
          <w:bCs/>
          <w:sz w:val="22"/>
          <w:szCs w:val="22"/>
          <w:shd w:val="clear" w:color="auto" w:fill="FFFFFF"/>
        </w:rPr>
        <w:lastRenderedPageBreak/>
        <w:t>866).</w:t>
      </w:r>
      <w:r w:rsidRPr="00B72910">
        <w:rPr>
          <w:rFonts w:ascii="Calibri" w:hAnsi="Calibri" w:cs="Calibri"/>
          <w:bCs/>
          <w:color w:val="333333"/>
          <w:sz w:val="22"/>
          <w:szCs w:val="22"/>
          <w:shd w:val="clear" w:color="auto" w:fill="FFFFFF"/>
        </w:rPr>
        <w:t xml:space="preserve"> </w:t>
      </w:r>
      <w:r w:rsidRPr="00B72910">
        <w:rPr>
          <w:rStyle w:val="FontStyle28"/>
          <w:rFonts w:ascii="Calibri" w:hAnsi="Calibri" w:cs="Calibri"/>
        </w:rPr>
        <w:t>W przypadku, gdy polisa ubezpieczeniowa obejmuje krótszy okres niż czas trwania niniejszej umowy Przyjmujący Zamówienie zobowiązany jest przedłożyć  Udzielającemu   zamówienia   niezwłocznie   nową   polisę   ubezpieczeniową.</w:t>
      </w:r>
    </w:p>
    <w:p w14:paraId="1B4743B6" w14:textId="77777777" w:rsidR="00B2356D" w:rsidRPr="00B72910" w:rsidRDefault="00B2356D" w:rsidP="00B2356D">
      <w:pPr>
        <w:pStyle w:val="Style6"/>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Niedostarczenie ważnej polisy ubezpieczeniowej w terminie 5 dni roboczych od upływu poprzedniej, spowoduje rozwiązanie niniejszej umowy przez Udzielającego zamówienia bez zachowania okresu wypowiedzenia.</w:t>
      </w:r>
    </w:p>
    <w:p w14:paraId="17FD5205"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świadczy usługi na rzecz ludności i w ramach prowadzonej działalności gospodarczej rozlicza się osobiście z odpowiednim Urzędem Skarbowym i ponosi samodzielnie ryzyko prowadzonej działalności gospodarczej.</w:t>
      </w:r>
    </w:p>
    <w:p w14:paraId="6C40466E" w14:textId="77777777" w:rsidR="00B2356D" w:rsidRPr="00B72910" w:rsidRDefault="00B2356D" w:rsidP="00B2356D">
      <w:pPr>
        <w:pStyle w:val="Style8"/>
        <w:widowControl/>
        <w:numPr>
          <w:ilvl w:val="0"/>
          <w:numId w:val="14"/>
        </w:numPr>
        <w:tabs>
          <w:tab w:val="left" w:pos="567"/>
        </w:tabs>
        <w:spacing w:line="240" w:lineRule="auto"/>
        <w:ind w:left="567" w:hanging="567"/>
        <w:rPr>
          <w:rStyle w:val="FontStyle28"/>
          <w:rFonts w:ascii="Calibri" w:hAnsi="Calibri" w:cs="Calibri"/>
        </w:rPr>
      </w:pPr>
      <w:r w:rsidRPr="00B72910">
        <w:rPr>
          <w:rStyle w:val="FontStyle28"/>
          <w:rFonts w:ascii="Calibri" w:hAnsi="Calibri" w:cs="Calibri"/>
        </w:rPr>
        <w:t>Przyjmujący zamówienie oświadcza, że zgłosił swoją działalność w Zakładzie Ubezpieczeń Społecznych i opłaca należne składki ubezpieczeniowe.</w:t>
      </w:r>
    </w:p>
    <w:p w14:paraId="78DAE823"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nie figuruje w Rejestrze KRK </w:t>
      </w:r>
      <w:r w:rsidRPr="00B72910">
        <w:rPr>
          <w:rFonts w:ascii="Calibri" w:hAnsi="Calibri" w:cs="Calibri"/>
          <w:sz w:val="22"/>
          <w:szCs w:val="22"/>
        </w:rPr>
        <w:t>w zakresie przestępstw określonych w rozdziale XIX i XXV Kodeksu karnego, w art. 189a i art. 207 Kodeksu karnego oraz w ustawie z dnia 29 lipca 2005 r. o przeciwdziałaniu narkomanii (t.j.: Dz. U. z 2023 r., poz. 1939 z późn. zm.) lub za odpowiadające tym przestępstwom czyny zabronione określone w przepisach prawa obcego i na dowód tego przedstawia w załączeniu podpisaną Informację/Oświadczenie (</w:t>
      </w:r>
      <w:r w:rsidRPr="00B72910">
        <w:rPr>
          <w:rFonts w:ascii="Calibri" w:hAnsi="Calibri" w:cs="Calibri"/>
          <w:b/>
          <w:bCs/>
          <w:sz w:val="22"/>
          <w:szCs w:val="22"/>
        </w:rPr>
        <w:t>Załącznik nr 6</w:t>
      </w:r>
      <w:r w:rsidRPr="00B72910">
        <w:rPr>
          <w:rFonts w:ascii="Calibri" w:hAnsi="Calibri" w:cs="Calibri"/>
          <w:sz w:val="22"/>
          <w:szCs w:val="22"/>
        </w:rPr>
        <w:t>) i Zaświadczenie o niekaralności z KRK (</w:t>
      </w:r>
      <w:r w:rsidRPr="00B72910">
        <w:rPr>
          <w:rFonts w:ascii="Calibri" w:hAnsi="Calibri" w:cs="Calibri"/>
          <w:b/>
          <w:bCs/>
          <w:sz w:val="22"/>
          <w:szCs w:val="22"/>
        </w:rPr>
        <w:t>Załącznik nr 7</w:t>
      </w:r>
      <w:r w:rsidRPr="00B72910">
        <w:rPr>
          <w:rFonts w:ascii="Calibri" w:hAnsi="Calibri" w:cs="Calibri"/>
          <w:sz w:val="22"/>
          <w:szCs w:val="22"/>
        </w:rPr>
        <w:t>).</w:t>
      </w:r>
    </w:p>
    <w:p w14:paraId="0108826D" w14:textId="77777777" w:rsidR="00B2356D"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Fonts w:ascii="Calibri" w:hAnsi="Calibri" w:cs="Calibri"/>
          <w:sz w:val="22"/>
          <w:szCs w:val="22"/>
        </w:rPr>
        <w:t>Przyjmujący zamówienie przyjmuje do wiadomości fakt, że Udzielający zamówienia będzie pozyskiwał i przechowywał informację o tym, czy jego dane nie figurują w Rejestrze Sprawców Przestępstw na Tle Seksualnym, zgodnie z obowiązującymi w tym zakresie przepisami. Kryterium decydującym o weryfikacji danych w Rejestrze jest wyłącznie potencjalny kontakt z małoletnim pacjentem w trakcie udzielania świadczeń.</w:t>
      </w:r>
    </w:p>
    <w:p w14:paraId="3E803EE1" w14:textId="77777777" w:rsidR="00B2356D" w:rsidRPr="008D0C19" w:rsidRDefault="00B2356D" w:rsidP="00B2356D">
      <w:pPr>
        <w:pStyle w:val="Style8"/>
        <w:widowControl/>
        <w:tabs>
          <w:tab w:val="left" w:pos="567"/>
        </w:tabs>
        <w:spacing w:line="240" w:lineRule="auto"/>
        <w:ind w:left="567"/>
        <w:rPr>
          <w:rFonts w:ascii="Calibri" w:hAnsi="Calibri" w:cs="Calibri"/>
          <w:sz w:val="22"/>
          <w:szCs w:val="22"/>
        </w:rPr>
      </w:pPr>
    </w:p>
    <w:p w14:paraId="58F908D1" w14:textId="77777777" w:rsidR="00B2356D" w:rsidRDefault="00B2356D" w:rsidP="00B2356D">
      <w:pPr>
        <w:pStyle w:val="Tekstpodstawowy"/>
        <w:jc w:val="center"/>
        <w:rPr>
          <w:rFonts w:ascii="Calibri" w:hAnsi="Calibri" w:cs="Calibri"/>
          <w:b/>
          <w:color w:val="000000"/>
          <w:sz w:val="22"/>
          <w:szCs w:val="22"/>
          <w:lang w:val="pl-PL"/>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7</w:t>
      </w:r>
      <w:r>
        <w:rPr>
          <w:rFonts w:ascii="Calibri" w:hAnsi="Calibri" w:cs="Calibri"/>
          <w:b/>
          <w:color w:val="000000"/>
          <w:sz w:val="22"/>
          <w:szCs w:val="22"/>
          <w:lang w:val="pl-PL"/>
        </w:rPr>
        <w:t xml:space="preserve"> </w:t>
      </w:r>
    </w:p>
    <w:p w14:paraId="64D41F60"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Wynagrodzenie</w:t>
      </w:r>
    </w:p>
    <w:p w14:paraId="38C4A3D5" w14:textId="77777777" w:rsidR="00B2356D" w:rsidRPr="00B72910" w:rsidRDefault="00B2356D" w:rsidP="00B2356D">
      <w:pPr>
        <w:pStyle w:val="Style8"/>
        <w:widowControl/>
        <w:numPr>
          <w:ilvl w:val="0"/>
          <w:numId w:val="15"/>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Strony ustalają, iż okresem rozliczeniowym jest miesiąc kalendarzowy.</w:t>
      </w:r>
    </w:p>
    <w:p w14:paraId="68230FE6" w14:textId="77777777" w:rsidR="000D6147" w:rsidRDefault="000D6147" w:rsidP="000D6147">
      <w:pPr>
        <w:pStyle w:val="Style8"/>
        <w:widowControl/>
        <w:numPr>
          <w:ilvl w:val="0"/>
          <w:numId w:val="15"/>
        </w:numPr>
        <w:tabs>
          <w:tab w:val="left" w:pos="567"/>
        </w:tabs>
        <w:spacing w:line="240" w:lineRule="auto"/>
        <w:ind w:left="567" w:hanging="567"/>
        <w:rPr>
          <w:rStyle w:val="FontStyle28"/>
          <w:rFonts w:ascii="Calibri" w:hAnsi="Calibri" w:cs="Calibri"/>
        </w:rPr>
      </w:pPr>
      <w:bookmarkStart w:id="0" w:name="_Hlk187652502"/>
      <w:r w:rsidRPr="00B72910">
        <w:rPr>
          <w:rStyle w:val="FontStyle28"/>
          <w:rFonts w:ascii="Calibri" w:hAnsi="Calibri" w:cs="Calibri"/>
        </w:rPr>
        <w:t xml:space="preserve">Przyjmującemu zamówienie przysługuje wynagrodzenie w wysokości </w:t>
      </w:r>
      <w:r>
        <w:rPr>
          <w:rStyle w:val="FontStyle28"/>
          <w:rFonts w:ascii="Calibri" w:hAnsi="Calibri" w:cs="Calibri"/>
        </w:rPr>
        <w:t>brutto:</w:t>
      </w:r>
    </w:p>
    <w:p w14:paraId="2425D960" w14:textId="77777777" w:rsidR="000D6147" w:rsidRPr="008D0C19" w:rsidRDefault="000D6147" w:rsidP="000D6147">
      <w:pPr>
        <w:pStyle w:val="Style8"/>
        <w:widowControl/>
        <w:tabs>
          <w:tab w:val="left" w:pos="567"/>
        </w:tabs>
        <w:spacing w:line="240" w:lineRule="auto"/>
        <w:ind w:left="567"/>
        <w:rPr>
          <w:rStyle w:val="FontStyle28"/>
          <w:rFonts w:ascii="Calibri" w:hAnsi="Calibri" w:cs="Calibri"/>
        </w:rPr>
      </w:pPr>
    </w:p>
    <w:bookmarkEnd w:id="0"/>
    <w:p w14:paraId="620C204F" w14:textId="73195191" w:rsidR="000D6147" w:rsidRDefault="002C4736" w:rsidP="0073067E">
      <w:pPr>
        <w:pStyle w:val="Style8"/>
        <w:widowControl/>
        <w:numPr>
          <w:ilvl w:val="1"/>
          <w:numId w:val="13"/>
        </w:numPr>
        <w:tabs>
          <w:tab w:val="left" w:pos="567"/>
        </w:tabs>
        <w:spacing w:line="240" w:lineRule="auto"/>
        <w:ind w:left="567"/>
        <w:rPr>
          <w:rStyle w:val="FontStyle28"/>
          <w:rFonts w:ascii="Calibri" w:hAnsi="Calibri" w:cs="Calibri"/>
        </w:rPr>
      </w:pPr>
      <w:r w:rsidRPr="002C4736">
        <w:rPr>
          <w:rStyle w:val="FontStyle28"/>
          <w:rFonts w:ascii="Calibri" w:hAnsi="Calibri" w:cs="Calibri"/>
        </w:rPr>
        <w:t xml:space="preserve">………….,00 zł za każdą godzinę </w:t>
      </w:r>
      <w:r w:rsidRPr="002C4736">
        <w:rPr>
          <w:rFonts w:ascii="Aptos" w:hAnsi="Aptos" w:cs="Tahoma"/>
        </w:rPr>
        <w:t>udzielania świadczeń zdrowotnych (wykonanie badania MR)</w:t>
      </w:r>
      <w:r w:rsidRPr="002C4736">
        <w:rPr>
          <w:rStyle w:val="FontStyle28"/>
          <w:rFonts w:ascii="Calibri" w:hAnsi="Calibri" w:cs="Calibri"/>
        </w:rPr>
        <w:t xml:space="preserve"> </w:t>
      </w:r>
    </w:p>
    <w:p w14:paraId="41B595FF" w14:textId="42841EE1" w:rsidR="003D1E40" w:rsidRPr="002C4736" w:rsidRDefault="003D1E40" w:rsidP="0073067E">
      <w:pPr>
        <w:pStyle w:val="Style8"/>
        <w:widowControl/>
        <w:numPr>
          <w:ilvl w:val="1"/>
          <w:numId w:val="13"/>
        </w:numPr>
        <w:tabs>
          <w:tab w:val="left" w:pos="567"/>
        </w:tabs>
        <w:spacing w:line="240" w:lineRule="auto"/>
        <w:ind w:left="567"/>
        <w:rPr>
          <w:rStyle w:val="FontStyle28"/>
          <w:rFonts w:ascii="Calibri" w:hAnsi="Calibri" w:cs="Calibri"/>
        </w:rPr>
      </w:pPr>
      <w:r w:rsidRPr="002C4736">
        <w:rPr>
          <w:rStyle w:val="FontStyle28"/>
          <w:rFonts w:ascii="Calibri" w:hAnsi="Calibri" w:cs="Calibri"/>
        </w:rPr>
        <w:t xml:space="preserve">………….,00 zł za każdą godzinę </w:t>
      </w:r>
      <w:r w:rsidRPr="002C4736">
        <w:rPr>
          <w:rFonts w:ascii="Aptos" w:hAnsi="Aptos" w:cs="Tahoma"/>
        </w:rPr>
        <w:t xml:space="preserve">udzielania świadczeń zdrowotnych (wykonanie badania </w:t>
      </w:r>
      <w:r>
        <w:rPr>
          <w:rFonts w:ascii="Aptos" w:hAnsi="Aptos" w:cs="Tahoma"/>
        </w:rPr>
        <w:t>TK</w:t>
      </w:r>
      <w:r w:rsidRPr="002C4736">
        <w:rPr>
          <w:rFonts w:ascii="Aptos" w:hAnsi="Aptos" w:cs="Tahoma"/>
        </w:rPr>
        <w:t>),</w:t>
      </w:r>
    </w:p>
    <w:p w14:paraId="30DE3518" w14:textId="77777777" w:rsidR="00B2356D" w:rsidRPr="004B1521" w:rsidRDefault="00B2356D" w:rsidP="00B2356D">
      <w:pPr>
        <w:pStyle w:val="Style8"/>
        <w:widowControl/>
        <w:tabs>
          <w:tab w:val="num" w:pos="993"/>
        </w:tabs>
        <w:spacing w:line="240" w:lineRule="auto"/>
        <w:ind w:left="1134"/>
        <w:rPr>
          <w:rFonts w:ascii="Calibri" w:hAnsi="Calibri" w:cs="Calibri"/>
          <w:sz w:val="22"/>
          <w:szCs w:val="22"/>
        </w:rPr>
      </w:pPr>
    </w:p>
    <w:p w14:paraId="57A7A9AB" w14:textId="77777777" w:rsidR="00B2356D" w:rsidRDefault="00B2356D" w:rsidP="00B2356D">
      <w:pPr>
        <w:numPr>
          <w:ilvl w:val="0"/>
          <w:numId w:val="13"/>
        </w:numPr>
        <w:tabs>
          <w:tab w:val="clear" w:pos="785"/>
          <w:tab w:val="num" w:pos="567"/>
        </w:tabs>
        <w:ind w:left="567" w:hanging="567"/>
        <w:rPr>
          <w:rFonts w:ascii="Calibri" w:hAnsi="Calibri" w:cs="Calibri"/>
          <w:color w:val="auto"/>
          <w:sz w:val="22"/>
          <w:lang w:eastAsia="pl-PL"/>
        </w:rPr>
      </w:pPr>
      <w:r w:rsidRPr="001F5DB3">
        <w:rPr>
          <w:rFonts w:ascii="Calibri" w:hAnsi="Calibri" w:cs="Calibri"/>
          <w:sz w:val="22"/>
        </w:rPr>
        <w:t>Przyjmującemu zamówienie należy się także zwrot kosztów ewentualnych wyjazdów związanych z realizacją projektu, na zasadach określonych w konkretnym projekcie</w:t>
      </w:r>
      <w:r>
        <w:rPr>
          <w:rFonts w:ascii="Calibri" w:hAnsi="Calibri" w:cs="Calibri"/>
          <w:sz w:val="22"/>
        </w:rPr>
        <w:t>.</w:t>
      </w:r>
    </w:p>
    <w:p w14:paraId="5E738195" w14:textId="77777777" w:rsidR="00B2356D" w:rsidRPr="00B72910" w:rsidRDefault="00B2356D" w:rsidP="00B2356D">
      <w:pPr>
        <w:pStyle w:val="Akapitzlist"/>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t xml:space="preserve">Strony zgodnie ustalają, że zobowiązane są do zachowania w poufności zarówno wysokości wynagrodzenia miesięcznego jak również poszczególnych jego składników. </w:t>
      </w:r>
    </w:p>
    <w:p w14:paraId="103F1AA2" w14:textId="77777777" w:rsidR="00B2356D" w:rsidRPr="00B72910" w:rsidRDefault="00B2356D" w:rsidP="00B2356D">
      <w:pPr>
        <w:pStyle w:val="Akapitzlist"/>
        <w:numPr>
          <w:ilvl w:val="0"/>
          <w:numId w:val="13"/>
        </w:numPr>
        <w:tabs>
          <w:tab w:val="left" w:pos="567"/>
        </w:tabs>
        <w:spacing w:after="0"/>
        <w:ind w:left="567" w:right="0" w:hanging="567"/>
        <w:rPr>
          <w:rFonts w:ascii="Calibri" w:hAnsi="Calibri" w:cs="Calibri"/>
          <w:sz w:val="22"/>
        </w:rPr>
      </w:pPr>
      <w:r w:rsidRPr="00B72910">
        <w:rPr>
          <w:rFonts w:ascii="Calibri" w:hAnsi="Calibri" w:cs="Calibri"/>
          <w:sz w:val="22"/>
        </w:rPr>
        <w:t xml:space="preserve">Wynagrodzenie płatne będzie na rachunek Przyjmującego zamówienie prowadzone przez bank: </w:t>
      </w:r>
      <w:r>
        <w:rPr>
          <w:rFonts w:ascii="Calibri" w:hAnsi="Calibri" w:cs="Calibri"/>
          <w:b/>
          <w:bCs/>
          <w:sz w:val="22"/>
        </w:rPr>
        <w:t xml:space="preserve">….. nr ………………………………………………. </w:t>
      </w:r>
      <w:r w:rsidRPr="00B72910">
        <w:rPr>
          <w:rFonts w:ascii="Calibri" w:hAnsi="Calibri" w:cs="Calibri"/>
          <w:sz w:val="22"/>
        </w:rPr>
        <w:t xml:space="preserve">w okresach  miesięcznych w terminie </w:t>
      </w:r>
      <w:r w:rsidRPr="00B72910">
        <w:rPr>
          <w:rFonts w:ascii="Calibri" w:hAnsi="Calibri" w:cs="Calibri"/>
          <w:b/>
          <w:sz w:val="22"/>
        </w:rPr>
        <w:t>14 dni</w:t>
      </w:r>
      <w:r w:rsidRPr="00B72910">
        <w:rPr>
          <w:rFonts w:ascii="Calibri" w:hAnsi="Calibri" w:cs="Calibri"/>
          <w:sz w:val="22"/>
        </w:rPr>
        <w:t xml:space="preserve"> od dnia przedłożenia przez Przyjmującego zamówienie prawidłowo wystawionej faktury z zastrzeżeniem, że termin 14.dni liczony będzie nie wcześniej niż od pierwszego dnia miesiąca następującego po miesiącu, w którym miało miejsce udzielanie świadczeń.</w:t>
      </w:r>
    </w:p>
    <w:p w14:paraId="5FED62BC" w14:textId="77777777" w:rsidR="00B2356D" w:rsidRPr="00B72910" w:rsidRDefault="00B2356D" w:rsidP="00B2356D">
      <w:pPr>
        <w:pStyle w:val="Akapitzlist"/>
        <w:numPr>
          <w:ilvl w:val="0"/>
          <w:numId w:val="13"/>
        </w:numPr>
        <w:tabs>
          <w:tab w:val="left" w:pos="567"/>
        </w:tabs>
        <w:spacing w:after="0"/>
        <w:ind w:left="567" w:right="0" w:hanging="567"/>
        <w:rPr>
          <w:rFonts w:ascii="Calibri" w:hAnsi="Calibri" w:cs="Calibri"/>
          <w:sz w:val="22"/>
        </w:rPr>
      </w:pPr>
      <w:r w:rsidRPr="00B72910">
        <w:rPr>
          <w:rFonts w:ascii="Calibri" w:hAnsi="Calibri" w:cs="Calibri"/>
          <w:sz w:val="22"/>
        </w:rPr>
        <w:t>Podstawą wypłaty wynagrodzenia, o którym mowa w ust. 2, jest prawidłowa faktura wystawiona przez Przyjmującego zamówienie na koniec danego miesiąca z załączonym do niego wykazem udzielonych świadczeń zdrowotnych potwierdzonym pod względem merytorycznym i ilościowym przez osobę wyznaczoną przez Udzielającego zamówienia – kierownika oddziału</w:t>
      </w:r>
      <w:r>
        <w:rPr>
          <w:rFonts w:ascii="Calibri" w:hAnsi="Calibri" w:cs="Calibri"/>
          <w:sz w:val="22"/>
        </w:rPr>
        <w:t>/pielęgniarkę oddziałową lub przełożoną.</w:t>
      </w:r>
      <w:r w:rsidRPr="00B72910">
        <w:rPr>
          <w:rFonts w:ascii="Calibri" w:hAnsi="Calibri" w:cs="Calibri"/>
          <w:sz w:val="22"/>
        </w:rPr>
        <w:t xml:space="preserve"> </w:t>
      </w:r>
    </w:p>
    <w:p w14:paraId="30F1B4BE" w14:textId="77777777" w:rsidR="00B2356D"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lang w:val="pl-PL"/>
        </w:rPr>
        <w:t>Fakturę</w:t>
      </w:r>
      <w:r w:rsidRPr="00B72910">
        <w:rPr>
          <w:rFonts w:ascii="Calibri" w:hAnsi="Calibri" w:cs="Calibri"/>
          <w:sz w:val="22"/>
          <w:szCs w:val="22"/>
        </w:rPr>
        <w:t xml:space="preserve"> wraz z załącznikiem Przyjmujący zamówienie składa w </w:t>
      </w:r>
      <w:r w:rsidRPr="00B72910">
        <w:rPr>
          <w:rFonts w:ascii="Calibri" w:hAnsi="Calibri" w:cs="Calibri"/>
          <w:sz w:val="22"/>
          <w:szCs w:val="22"/>
          <w:lang w:val="pl-PL"/>
        </w:rPr>
        <w:t>Kancelarii Udzielającego zamówienia</w:t>
      </w:r>
      <w:r w:rsidRPr="00B72910">
        <w:rPr>
          <w:rFonts w:ascii="Calibri" w:hAnsi="Calibri" w:cs="Calibri"/>
          <w:sz w:val="22"/>
          <w:szCs w:val="22"/>
        </w:rPr>
        <w:t xml:space="preserve"> w terminie do 7 dni po upływie miesiąca, za miesiąc poprzedni.  </w:t>
      </w:r>
    </w:p>
    <w:p w14:paraId="670C61C7" w14:textId="77777777" w:rsidR="005F6530" w:rsidRPr="00AA3CBB" w:rsidRDefault="005F6530" w:rsidP="005F6530">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 xml:space="preserve">W przypadku </w:t>
      </w:r>
      <w:r w:rsidRPr="00AA3CBB">
        <w:rPr>
          <w:rStyle w:val="FontStyle28"/>
          <w:rFonts w:ascii="Calibri" w:hAnsi="Calibri" w:cs="Calibri"/>
        </w:rPr>
        <w:t>Przyjmujących zamówienie</w:t>
      </w:r>
      <w:r w:rsidRPr="00AA3CBB">
        <w:rPr>
          <w:rFonts w:ascii="Calibri" w:hAnsi="Calibri" w:cs="Calibri"/>
          <w:sz w:val="22"/>
          <w:szCs w:val="22"/>
        </w:rPr>
        <w:t xml:space="preserve"> zobowiązanych do wystawiania faktur  ustrukturyzowanych za pośrednictwem Krajowego Systemu e-Faktur (</w:t>
      </w:r>
      <w:proofErr w:type="spellStart"/>
      <w:r w:rsidRPr="00AA3CBB">
        <w:rPr>
          <w:rFonts w:ascii="Calibri" w:hAnsi="Calibri" w:cs="Calibri"/>
          <w:sz w:val="22"/>
          <w:szCs w:val="22"/>
        </w:rPr>
        <w:t>KSeF</w:t>
      </w:r>
      <w:proofErr w:type="spellEnd"/>
      <w:r w:rsidRPr="00AA3CBB">
        <w:rPr>
          <w:rFonts w:ascii="Calibri" w:hAnsi="Calibri" w:cs="Calibri"/>
          <w:sz w:val="22"/>
          <w:szCs w:val="22"/>
        </w:rPr>
        <w:t>):</w:t>
      </w:r>
    </w:p>
    <w:p w14:paraId="610FF784" w14:textId="77777777" w:rsidR="005F6530" w:rsidRPr="00AA3CBB" w:rsidRDefault="005F6530" w:rsidP="005F6530">
      <w:pPr>
        <w:pStyle w:val="Akapitzlist"/>
        <w:ind w:left="785" w:firstLine="0"/>
        <w:rPr>
          <w:rFonts w:ascii="Calibri" w:hAnsi="Calibri" w:cs="Calibri"/>
          <w:sz w:val="22"/>
        </w:rPr>
      </w:pPr>
      <w:r w:rsidRPr="00AA3CBB">
        <w:rPr>
          <w:rFonts w:ascii="Calibri" w:hAnsi="Calibri" w:cs="Calibri"/>
          <w:sz w:val="22"/>
        </w:rPr>
        <w:t xml:space="preserve">1) </w:t>
      </w:r>
      <w:r w:rsidRPr="00AA3CBB">
        <w:rPr>
          <w:rStyle w:val="FontStyle28"/>
          <w:rFonts w:ascii="Calibri" w:hAnsi="Calibri" w:cs="Calibri"/>
        </w:rPr>
        <w:t xml:space="preserve">Przyjmujący zamówienie </w:t>
      </w:r>
      <w:r w:rsidRPr="00AA3CBB">
        <w:rPr>
          <w:rFonts w:ascii="Calibri" w:hAnsi="Calibri" w:cs="Calibri"/>
          <w:sz w:val="22"/>
        </w:rPr>
        <w:t>zobowiązuje się do wystawiania faktur wyłącznie w formie faktur ustrukturyzowanych za pośrednictwem Krajowego Systemu e-Faktur (</w:t>
      </w:r>
      <w:proofErr w:type="spellStart"/>
      <w:r w:rsidRPr="00AA3CBB">
        <w:rPr>
          <w:rFonts w:ascii="Calibri" w:hAnsi="Calibri" w:cs="Calibri"/>
          <w:sz w:val="22"/>
        </w:rPr>
        <w:t>KSeF</w:t>
      </w:r>
      <w:proofErr w:type="spellEnd"/>
      <w:r w:rsidRPr="00AA3CBB">
        <w:rPr>
          <w:rFonts w:ascii="Calibri" w:hAnsi="Calibri" w:cs="Calibri"/>
          <w:sz w:val="22"/>
        </w:rPr>
        <w:t>), zgodnie z obowiązującymi przepisami prawa.</w:t>
      </w:r>
    </w:p>
    <w:p w14:paraId="3C977632" w14:textId="77777777" w:rsidR="005F6530" w:rsidRPr="00AA3CBB" w:rsidRDefault="005F6530" w:rsidP="005F6530">
      <w:pPr>
        <w:pStyle w:val="Akapitzlist"/>
        <w:ind w:left="785" w:firstLine="0"/>
        <w:rPr>
          <w:rFonts w:ascii="Calibri" w:hAnsi="Calibri" w:cs="Calibri"/>
          <w:sz w:val="22"/>
        </w:rPr>
      </w:pPr>
      <w:r w:rsidRPr="00AA3CBB">
        <w:rPr>
          <w:rFonts w:ascii="Calibri" w:hAnsi="Calibri" w:cs="Calibri"/>
          <w:sz w:val="22"/>
        </w:rPr>
        <w:t xml:space="preserve">2) Za dzień doręczenia faktury Udzielającemu zamówienie uznaje się dzień otrzymania faktury przez Udzielającego zamówienie w </w:t>
      </w:r>
      <w:proofErr w:type="spellStart"/>
      <w:r w:rsidRPr="00AA3CBB">
        <w:rPr>
          <w:rFonts w:ascii="Calibri" w:hAnsi="Calibri" w:cs="Calibri"/>
          <w:sz w:val="22"/>
        </w:rPr>
        <w:t>KSeF</w:t>
      </w:r>
      <w:proofErr w:type="spellEnd"/>
      <w:r w:rsidRPr="00AA3CBB">
        <w:rPr>
          <w:rFonts w:ascii="Calibri" w:hAnsi="Calibri" w:cs="Calibri"/>
          <w:sz w:val="22"/>
        </w:rPr>
        <w:t>.</w:t>
      </w:r>
    </w:p>
    <w:p w14:paraId="199E1D94" w14:textId="77777777" w:rsidR="005F6530" w:rsidRPr="00AA3CBB" w:rsidRDefault="005F6530" w:rsidP="005F6530">
      <w:pPr>
        <w:pStyle w:val="Akapitzlist"/>
        <w:ind w:left="785" w:firstLine="0"/>
        <w:rPr>
          <w:rFonts w:ascii="Calibri" w:hAnsi="Calibri" w:cs="Calibri"/>
          <w:sz w:val="22"/>
        </w:rPr>
      </w:pPr>
      <w:r w:rsidRPr="00AA3CBB">
        <w:rPr>
          <w:rFonts w:ascii="Calibri" w:hAnsi="Calibri" w:cs="Calibri"/>
          <w:sz w:val="22"/>
        </w:rPr>
        <w:t xml:space="preserve">3) W przypadku wystąpienia awarii systemu </w:t>
      </w:r>
      <w:proofErr w:type="spellStart"/>
      <w:r w:rsidRPr="00AA3CBB">
        <w:rPr>
          <w:rFonts w:ascii="Calibri" w:hAnsi="Calibri" w:cs="Calibri"/>
          <w:sz w:val="22"/>
        </w:rPr>
        <w:t>KSeF</w:t>
      </w:r>
      <w:proofErr w:type="spellEnd"/>
      <w:r w:rsidRPr="00AA3CBB">
        <w:rPr>
          <w:rFonts w:ascii="Calibri" w:hAnsi="Calibri" w:cs="Calibri"/>
          <w:sz w:val="22"/>
        </w:rPr>
        <w:t xml:space="preserve"> lub innych przesłanek uniemożliwiających wystawienie faktury za pośrednictwem </w:t>
      </w:r>
      <w:proofErr w:type="spellStart"/>
      <w:r w:rsidRPr="00AA3CBB">
        <w:rPr>
          <w:rFonts w:ascii="Calibri" w:hAnsi="Calibri" w:cs="Calibri"/>
          <w:sz w:val="22"/>
        </w:rPr>
        <w:t>KSeF</w:t>
      </w:r>
      <w:proofErr w:type="spellEnd"/>
      <w:r w:rsidRPr="00AA3CBB">
        <w:rPr>
          <w:rFonts w:ascii="Calibri" w:hAnsi="Calibri" w:cs="Calibri"/>
          <w:sz w:val="22"/>
        </w:rPr>
        <w:t xml:space="preserve">, </w:t>
      </w:r>
      <w:r w:rsidRPr="00AA3CBB">
        <w:rPr>
          <w:rStyle w:val="FontStyle28"/>
          <w:rFonts w:ascii="Calibri" w:hAnsi="Calibri" w:cs="Calibri"/>
        </w:rPr>
        <w:t xml:space="preserve">Przyjmujący zamówienie </w:t>
      </w:r>
      <w:r w:rsidRPr="00AA3CBB">
        <w:rPr>
          <w:rFonts w:ascii="Calibri" w:hAnsi="Calibri" w:cs="Calibri"/>
          <w:sz w:val="22"/>
        </w:rPr>
        <w:t>zobowiązany jest do niezwłocznego poinformowania Udzielającego zamówienie zgodnie z przepisami przejściowymi wynikającymi z obowiązujących aktów prawnych.</w:t>
      </w:r>
    </w:p>
    <w:p w14:paraId="61E18032" w14:textId="77777777" w:rsidR="005F6530" w:rsidRPr="00AA3CBB" w:rsidRDefault="005F6530" w:rsidP="005F6530">
      <w:pPr>
        <w:pStyle w:val="Akapitzlist"/>
        <w:ind w:left="785" w:firstLine="0"/>
        <w:rPr>
          <w:rFonts w:ascii="Calibri" w:hAnsi="Calibri" w:cs="Calibri"/>
          <w:sz w:val="22"/>
        </w:rPr>
      </w:pPr>
      <w:r w:rsidRPr="00AA3CBB">
        <w:rPr>
          <w:rFonts w:ascii="Calibri" w:hAnsi="Calibri" w:cs="Calibri"/>
          <w:sz w:val="22"/>
        </w:rPr>
        <w:lastRenderedPageBreak/>
        <w:t xml:space="preserve">4) W przypadku wymaganego dołączenia do faktury załącznika/ów i innych dokumentów, </w:t>
      </w:r>
      <w:r w:rsidRPr="00AA3CBB">
        <w:rPr>
          <w:rFonts w:ascii="Calibri" w:hAnsi="Calibri" w:cs="Calibri"/>
          <w:sz w:val="22"/>
          <w:u w:val="single"/>
        </w:rPr>
        <w:t xml:space="preserve">których nie będzie można dołączyć w </w:t>
      </w:r>
      <w:proofErr w:type="spellStart"/>
      <w:r w:rsidRPr="00AA3CBB">
        <w:rPr>
          <w:rFonts w:ascii="Calibri" w:hAnsi="Calibri" w:cs="Calibri"/>
          <w:sz w:val="22"/>
          <w:u w:val="single"/>
        </w:rPr>
        <w:t>KSeF</w:t>
      </w:r>
      <w:proofErr w:type="spellEnd"/>
      <w:r w:rsidRPr="00AA3CBB">
        <w:rPr>
          <w:rFonts w:ascii="Calibri" w:hAnsi="Calibri" w:cs="Calibri"/>
          <w:sz w:val="22"/>
        </w:rPr>
        <w:t xml:space="preserve"> – </w:t>
      </w:r>
      <w:r w:rsidRPr="00AA3CBB">
        <w:rPr>
          <w:rStyle w:val="FontStyle28"/>
          <w:rFonts w:ascii="Calibri" w:hAnsi="Calibri" w:cs="Calibri"/>
        </w:rPr>
        <w:t xml:space="preserve">Przyjmujący zamówienie </w:t>
      </w:r>
      <w:r w:rsidRPr="00AA3CBB">
        <w:rPr>
          <w:rFonts w:ascii="Calibri" w:hAnsi="Calibri" w:cs="Calibri"/>
          <w:sz w:val="22"/>
        </w:rPr>
        <w:t xml:space="preserve">zobowiązany jest do doręczenia ich na adres </w:t>
      </w:r>
      <w:hyperlink r:id="rId11" w:history="1">
        <w:r w:rsidRPr="00AA3CBB">
          <w:rPr>
            <w:rStyle w:val="Hipercze"/>
            <w:rFonts w:ascii="Calibri" w:eastAsiaTheme="majorEastAsia" w:hAnsi="Calibri" w:cs="Calibri"/>
            <w:sz w:val="22"/>
          </w:rPr>
          <w:t>dcopih@dcopih.pl</w:t>
        </w:r>
      </w:hyperlink>
      <w:r w:rsidRPr="00AA3CBB">
        <w:rPr>
          <w:rFonts w:ascii="Calibri" w:hAnsi="Calibri" w:cs="Calibri"/>
          <w:sz w:val="22"/>
        </w:rPr>
        <w:t xml:space="preserve"> z dopiskiem jakiej umowy i faktury (numer referencyjny z </w:t>
      </w:r>
      <w:proofErr w:type="spellStart"/>
      <w:r w:rsidRPr="00AA3CBB">
        <w:rPr>
          <w:rFonts w:ascii="Calibri" w:hAnsi="Calibri" w:cs="Calibri"/>
          <w:sz w:val="22"/>
        </w:rPr>
        <w:t>KSeF</w:t>
      </w:r>
      <w:proofErr w:type="spellEnd"/>
      <w:r w:rsidRPr="00AA3CBB">
        <w:rPr>
          <w:rFonts w:ascii="Calibri" w:hAnsi="Calibri" w:cs="Calibri"/>
          <w:sz w:val="22"/>
        </w:rPr>
        <w:t>) dotyczą.</w:t>
      </w:r>
    </w:p>
    <w:p w14:paraId="762791AC" w14:textId="0FC6EFD5" w:rsidR="005F6530" w:rsidRPr="00B72910" w:rsidRDefault="005F6530" w:rsidP="00647FFD">
      <w:pPr>
        <w:pStyle w:val="Akapitzlist"/>
        <w:ind w:left="785" w:firstLine="0"/>
        <w:rPr>
          <w:rFonts w:ascii="Calibri" w:hAnsi="Calibri" w:cs="Calibri"/>
          <w:sz w:val="22"/>
        </w:rPr>
      </w:pPr>
      <w:r w:rsidRPr="00AA3CBB">
        <w:rPr>
          <w:rFonts w:ascii="Calibri" w:hAnsi="Calibri" w:cs="Calibri"/>
          <w:sz w:val="22"/>
        </w:rPr>
        <w:t xml:space="preserve">5) Udzielający zamówienia zastrzega sobie prawo do żądania potwierdzenia wysłania faktury do </w:t>
      </w:r>
      <w:proofErr w:type="spellStart"/>
      <w:r w:rsidRPr="00AA3CBB">
        <w:rPr>
          <w:rFonts w:ascii="Calibri" w:hAnsi="Calibri" w:cs="Calibri"/>
          <w:sz w:val="22"/>
        </w:rPr>
        <w:t>KSeF</w:t>
      </w:r>
      <w:proofErr w:type="spellEnd"/>
      <w:r w:rsidRPr="00AA3CBB">
        <w:rPr>
          <w:rFonts w:ascii="Calibri" w:hAnsi="Calibri" w:cs="Calibri"/>
          <w:sz w:val="22"/>
        </w:rPr>
        <w:t xml:space="preserve"> oraz numeru referencyjnego faktury nadanego przez system.</w:t>
      </w:r>
    </w:p>
    <w:p w14:paraId="43AFACD2" w14:textId="77777777" w:rsidR="00B2356D" w:rsidRPr="00B72910"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lang w:val="pl-PL"/>
        </w:rPr>
        <w:t>W przypadku uchybienia terminowi złożenia faktury przez Przyjmującego zamówienie, o którym mowa w ust. 6, termin płatności określony w ust. 4 ulega wydłużeniu do 30 dni licząc od początku miesiąca następującego po miesiącu kalendarzowym, w którym złożona została prawidłowo wystawiona faktura.</w:t>
      </w:r>
    </w:p>
    <w:p w14:paraId="4585DF49" w14:textId="77777777" w:rsidR="00B2356D" w:rsidRPr="00B72910"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rPr>
        <w:t>Udzielający zamówienia zobowiązuje się do terminowej zapłaty wynagrodzenia na rzecz Przyjmującego zamówienie, pod warunkiem złożenia prawidłowej i kompletnej faktury.  W przypadku nieuzasadnionego opóźnienia w zapłacie wynagrodzenia, Przyjmujący zamówienie będzie miał prawo naliczyć odsetki w wysokości ustawowej, zgodnie z ustawą o terminach zapłaty w transakcjach handlowych.</w:t>
      </w:r>
    </w:p>
    <w:p w14:paraId="3BD3DC0C" w14:textId="77777777" w:rsidR="00B2356D" w:rsidRPr="00E06BDF"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rPr>
        <w:t xml:space="preserve">Strony przewidują możliwość renegocjacji warunków umowy, w tym wynagrodzenia w przypadku </w:t>
      </w:r>
      <w:r w:rsidRPr="00B72910">
        <w:rPr>
          <w:rFonts w:ascii="Calibri" w:hAnsi="Calibri" w:cs="Calibri"/>
          <w:b/>
          <w:sz w:val="22"/>
          <w:szCs w:val="22"/>
          <w:lang w:val="pl-PL"/>
        </w:rPr>
        <w:t xml:space="preserve">nadzwyczajnych nieprzewidzianych </w:t>
      </w:r>
      <w:r w:rsidRPr="00B72910">
        <w:rPr>
          <w:rFonts w:ascii="Calibri" w:hAnsi="Calibri" w:cs="Calibri"/>
          <w:b/>
          <w:sz w:val="22"/>
          <w:szCs w:val="22"/>
        </w:rPr>
        <w:t>zmian</w:t>
      </w:r>
      <w:r w:rsidRPr="00B72910">
        <w:rPr>
          <w:rFonts w:ascii="Calibri" w:hAnsi="Calibri" w:cs="Calibri"/>
          <w:sz w:val="22"/>
          <w:szCs w:val="22"/>
        </w:rPr>
        <w:t xml:space="preserve"> okoliczności związanych z wykonywaniem niniejszej umowy </w:t>
      </w:r>
      <w:r w:rsidRPr="00B72910">
        <w:rPr>
          <w:rFonts w:ascii="Calibri" w:hAnsi="Calibri" w:cs="Calibri"/>
          <w:sz w:val="22"/>
          <w:szCs w:val="22"/>
          <w:lang w:val="pl-PL"/>
        </w:rPr>
        <w:t xml:space="preserve">(np. siła wyższa, wystąpienie stanu epidemicznego) </w:t>
      </w:r>
      <w:r w:rsidRPr="00B72910">
        <w:rPr>
          <w:rFonts w:ascii="Calibri" w:hAnsi="Calibri" w:cs="Calibri"/>
          <w:sz w:val="22"/>
          <w:szCs w:val="22"/>
        </w:rPr>
        <w:t>oraz zmian prawa</w:t>
      </w:r>
      <w:r w:rsidRPr="00B72910">
        <w:rPr>
          <w:rFonts w:ascii="Calibri" w:hAnsi="Calibri" w:cs="Calibri"/>
          <w:sz w:val="22"/>
          <w:szCs w:val="22"/>
          <w:lang w:val="pl-PL"/>
        </w:rPr>
        <w:t>, zwłaszcza w związku ze stanem epidemii, stanem wojennym lub innym stanem nadzwyczajnym</w:t>
      </w:r>
      <w:r w:rsidRPr="00B72910">
        <w:rPr>
          <w:rFonts w:ascii="Calibri" w:hAnsi="Calibri" w:cs="Calibri"/>
          <w:sz w:val="22"/>
          <w:szCs w:val="22"/>
        </w:rPr>
        <w:t xml:space="preserve">. </w:t>
      </w:r>
      <w:r w:rsidRPr="00B72910">
        <w:rPr>
          <w:rFonts w:ascii="Calibri" w:hAnsi="Calibri" w:cs="Calibri"/>
          <w:sz w:val="22"/>
          <w:szCs w:val="22"/>
          <w:lang w:val="pl-PL"/>
        </w:rPr>
        <w:t xml:space="preserve">Powyższe dotyczy także możliwości zawarcia aneksu w zakresie dodatkowych czynności i/lub wynagrodzenia w przypadku przystąpienia przez Udzielającego zamówienie do programów zdrowotnych finansowanych przez NFZ i/lub Ministerstwo Zdrowia lub też otrzymania grantów naukowych/badawczych. </w:t>
      </w:r>
    </w:p>
    <w:p w14:paraId="49AD7ABF" w14:textId="77777777" w:rsidR="00B2356D" w:rsidRPr="001F5DB3" w:rsidRDefault="00B2356D" w:rsidP="00B2356D">
      <w:pPr>
        <w:pStyle w:val="Tekstpodstawowy"/>
        <w:tabs>
          <w:tab w:val="left" w:pos="567"/>
        </w:tabs>
        <w:ind w:left="567"/>
        <w:rPr>
          <w:rFonts w:ascii="Calibri" w:hAnsi="Calibri" w:cs="Calibri"/>
          <w:sz w:val="22"/>
          <w:szCs w:val="22"/>
        </w:rPr>
      </w:pPr>
    </w:p>
    <w:p w14:paraId="1F4AC8AE"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sz w:val="22"/>
          <w:szCs w:val="22"/>
        </w:rPr>
        <w:t xml:space="preserve">§ </w:t>
      </w:r>
      <w:r w:rsidRPr="00B72910">
        <w:rPr>
          <w:rFonts w:ascii="Calibri" w:hAnsi="Calibri" w:cs="Calibri"/>
          <w:b/>
          <w:sz w:val="22"/>
          <w:szCs w:val="22"/>
          <w:lang w:val="pl-PL"/>
        </w:rPr>
        <w:t>8</w:t>
      </w:r>
    </w:p>
    <w:p w14:paraId="13018624" w14:textId="77777777" w:rsidR="00B2356D" w:rsidRPr="006B0269"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Przerwa w udzielaniu świadczeń</w:t>
      </w:r>
    </w:p>
    <w:p w14:paraId="3C83DF22" w14:textId="77777777" w:rsidR="00B2356D" w:rsidRPr="00B72910" w:rsidRDefault="00B2356D" w:rsidP="00B2356D">
      <w:pPr>
        <w:pStyle w:val="Tekstpodstawowy"/>
        <w:numPr>
          <w:ilvl w:val="3"/>
          <w:numId w:val="3"/>
        </w:numPr>
        <w:tabs>
          <w:tab w:val="clear" w:pos="0"/>
          <w:tab w:val="num" w:pos="567"/>
        </w:tabs>
        <w:ind w:left="567" w:hanging="567"/>
        <w:rPr>
          <w:rFonts w:ascii="Calibri" w:hAnsi="Calibri" w:cs="Calibri"/>
          <w:sz w:val="22"/>
          <w:szCs w:val="22"/>
        </w:rPr>
      </w:pPr>
      <w:r w:rsidRPr="00B72910">
        <w:rPr>
          <w:rFonts w:ascii="Calibri" w:hAnsi="Calibri" w:cs="Calibri"/>
          <w:color w:val="000000"/>
          <w:sz w:val="22"/>
          <w:szCs w:val="22"/>
        </w:rPr>
        <w:t xml:space="preserve">Przyjmującemu zamówienie przysługuje w ciągu </w:t>
      </w:r>
      <w:r w:rsidRPr="00B72910">
        <w:rPr>
          <w:rFonts w:ascii="Calibri" w:hAnsi="Calibri" w:cs="Calibri"/>
          <w:color w:val="000000"/>
          <w:sz w:val="22"/>
          <w:szCs w:val="22"/>
          <w:lang w:val="pl-PL"/>
        </w:rPr>
        <w:t xml:space="preserve">każdych kolejnych </w:t>
      </w:r>
      <w:r w:rsidRPr="00B72910">
        <w:rPr>
          <w:rFonts w:ascii="Calibri" w:hAnsi="Calibri" w:cs="Calibri"/>
          <w:color w:val="000000"/>
          <w:sz w:val="22"/>
          <w:szCs w:val="22"/>
        </w:rPr>
        <w:t>12 miesięcy obowiązywania  umowy</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planowana </w:t>
      </w:r>
      <w:r w:rsidRPr="00B72910">
        <w:rPr>
          <w:rFonts w:ascii="Calibri" w:hAnsi="Calibri" w:cs="Calibri"/>
          <w:b/>
          <w:color w:val="000000"/>
          <w:sz w:val="22"/>
          <w:szCs w:val="22"/>
          <w:lang w:val="pl-PL"/>
        </w:rPr>
        <w:t>30</w:t>
      </w:r>
      <w:r w:rsidRPr="00B72910">
        <w:rPr>
          <w:rFonts w:ascii="Calibri" w:hAnsi="Calibri" w:cs="Calibri"/>
          <w:b/>
          <w:color w:val="000000"/>
          <w:sz w:val="22"/>
          <w:szCs w:val="22"/>
        </w:rPr>
        <w:t xml:space="preserve"> dniowa</w:t>
      </w:r>
      <w:r w:rsidRPr="00B72910">
        <w:rPr>
          <w:rFonts w:ascii="Calibri" w:hAnsi="Calibri" w:cs="Calibri"/>
          <w:color w:val="000000"/>
          <w:sz w:val="22"/>
          <w:szCs w:val="22"/>
        </w:rPr>
        <w:t xml:space="preserve"> </w:t>
      </w:r>
      <w:r w:rsidRPr="00B72910">
        <w:rPr>
          <w:rFonts w:ascii="Calibri" w:hAnsi="Calibri" w:cs="Calibri"/>
          <w:b/>
          <w:color w:val="000000"/>
          <w:sz w:val="22"/>
          <w:szCs w:val="22"/>
        </w:rPr>
        <w:t>niepłatna</w:t>
      </w:r>
      <w:r w:rsidRPr="00B72910">
        <w:rPr>
          <w:rFonts w:ascii="Calibri" w:hAnsi="Calibri" w:cs="Calibri"/>
          <w:color w:val="000000"/>
          <w:sz w:val="22"/>
          <w:szCs w:val="22"/>
        </w:rPr>
        <w:t xml:space="preserve"> przerwa w udzielaniu świadczeń zdrowotnych</w:t>
      </w:r>
      <w:r w:rsidRPr="00B72910">
        <w:rPr>
          <w:rFonts w:ascii="Calibri" w:hAnsi="Calibri" w:cs="Calibri"/>
          <w:color w:val="000000"/>
          <w:sz w:val="22"/>
          <w:szCs w:val="22"/>
          <w:lang w:val="pl-PL"/>
        </w:rPr>
        <w:t>.</w:t>
      </w:r>
      <w:r w:rsidRPr="00B72910">
        <w:rPr>
          <w:rFonts w:ascii="Calibri" w:hAnsi="Calibri" w:cs="Calibri"/>
          <w:color w:val="000000"/>
          <w:sz w:val="22"/>
          <w:szCs w:val="22"/>
        </w:rPr>
        <w:t xml:space="preserve"> </w:t>
      </w:r>
    </w:p>
    <w:p w14:paraId="2A13DCD7" w14:textId="77777777" w:rsidR="00B2356D" w:rsidRPr="00B72910"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B72910">
        <w:rPr>
          <w:rFonts w:ascii="Calibri" w:hAnsi="Calibri" w:cs="Calibri"/>
          <w:color w:val="000000"/>
          <w:sz w:val="22"/>
          <w:szCs w:val="22"/>
          <w:lang w:val="pl-PL"/>
        </w:rPr>
        <w:t>W</w:t>
      </w:r>
      <w:r w:rsidRPr="00B72910">
        <w:rPr>
          <w:rFonts w:ascii="Calibri" w:hAnsi="Calibri" w:cs="Calibri"/>
          <w:color w:val="000000"/>
          <w:sz w:val="22"/>
          <w:szCs w:val="22"/>
        </w:rPr>
        <w:t xml:space="preserve"> przypadku planowanej za zgodą Udzielającego zamówienia przerwy w wykonywaniu świadczeń zdrowotnych, Przyjmujący zamówienie zobowiązany jest powiadomić o tym Udzielającego zamówienie przed uzgodnieniem harmonogramu świadczeń zdrowotnych na następny okres rozliczeniowy. W tym przypadku zorganizowanie zastępstwa spoczywa na Przyjmującym zamówienie</w:t>
      </w:r>
      <w:r w:rsidRPr="00B72910">
        <w:rPr>
          <w:rFonts w:ascii="Calibri" w:hAnsi="Calibri" w:cs="Calibri"/>
          <w:color w:val="000000"/>
          <w:sz w:val="22"/>
          <w:szCs w:val="22"/>
          <w:lang w:val="pl-PL"/>
        </w:rPr>
        <w:t xml:space="preserve"> zgodnie z zasadami określonymi w § 4 ust. 19-20 umowy. </w:t>
      </w:r>
    </w:p>
    <w:p w14:paraId="570BF481" w14:textId="77777777" w:rsidR="00B2356D" w:rsidRPr="00E06BDF"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46444F">
        <w:rPr>
          <w:rFonts w:ascii="Calibri" w:hAnsi="Calibri" w:cs="Calibri"/>
          <w:color w:val="000000"/>
          <w:sz w:val="22"/>
          <w:szCs w:val="22"/>
          <w:lang w:val="pl-PL"/>
        </w:rPr>
        <w:t>Przyjmujący zamówienie zobowiązany jest do każdorazowego zgłaszania w Dziale Kadr (pisemnie lub mailowo) przerwy w udzielaniu świadczeń.</w:t>
      </w:r>
    </w:p>
    <w:p w14:paraId="00AFCEE3" w14:textId="77777777" w:rsidR="00B2356D" w:rsidRPr="001F5DB3" w:rsidRDefault="00B2356D" w:rsidP="00B2356D">
      <w:pPr>
        <w:pStyle w:val="Tekstpodstawowy"/>
        <w:ind w:left="567"/>
        <w:rPr>
          <w:rFonts w:ascii="Calibri" w:hAnsi="Calibri" w:cs="Calibri"/>
          <w:sz w:val="22"/>
          <w:szCs w:val="22"/>
        </w:rPr>
      </w:pPr>
    </w:p>
    <w:p w14:paraId="73A07BA8" w14:textId="77777777" w:rsidR="00B2356D" w:rsidRPr="0046444F" w:rsidRDefault="00B2356D" w:rsidP="00B2356D">
      <w:pPr>
        <w:pStyle w:val="Style6"/>
        <w:widowControl/>
        <w:spacing w:line="240" w:lineRule="auto"/>
        <w:jc w:val="center"/>
        <w:rPr>
          <w:rFonts w:ascii="Calibri" w:hAnsi="Calibri" w:cs="Calibri"/>
          <w:sz w:val="22"/>
          <w:szCs w:val="22"/>
        </w:rPr>
      </w:pPr>
      <w:r w:rsidRPr="0046444F">
        <w:rPr>
          <w:rStyle w:val="FontStyle28"/>
          <w:rFonts w:ascii="Calibri" w:hAnsi="Calibri" w:cs="Calibri"/>
          <w:b/>
        </w:rPr>
        <w:t>§9</w:t>
      </w:r>
    </w:p>
    <w:p w14:paraId="6EB4C7C7" w14:textId="77777777" w:rsidR="00B2356D" w:rsidRPr="0046444F" w:rsidRDefault="00B2356D" w:rsidP="00B2356D">
      <w:pPr>
        <w:pStyle w:val="Style7"/>
        <w:widowControl/>
        <w:jc w:val="center"/>
        <w:rPr>
          <w:rFonts w:ascii="Calibri" w:hAnsi="Calibri" w:cs="Calibri"/>
          <w:sz w:val="22"/>
          <w:szCs w:val="22"/>
        </w:rPr>
      </w:pPr>
      <w:r w:rsidRPr="0046444F">
        <w:rPr>
          <w:rStyle w:val="FontStyle24"/>
          <w:rFonts w:ascii="Calibri" w:hAnsi="Calibri" w:cs="Calibri"/>
          <w:sz w:val="22"/>
          <w:szCs w:val="22"/>
        </w:rPr>
        <w:t>Termin obowiązywania umowy i zasady jej rozwiązania</w:t>
      </w:r>
    </w:p>
    <w:p w14:paraId="28610A51" w14:textId="13BD69A7" w:rsidR="00B2356D" w:rsidRPr="0046444F"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46444F">
        <w:rPr>
          <w:rFonts w:ascii="Calibri" w:hAnsi="Calibri" w:cs="Calibri"/>
          <w:sz w:val="22"/>
        </w:rPr>
        <w:t xml:space="preserve">Umowa zostaje zawarta na czas określony tj. </w:t>
      </w:r>
      <w:r w:rsidRPr="0046444F">
        <w:rPr>
          <w:rFonts w:ascii="Calibri" w:hAnsi="Calibri" w:cs="Calibri"/>
          <w:b/>
          <w:bCs/>
          <w:sz w:val="22"/>
        </w:rPr>
        <w:t>od</w:t>
      </w:r>
      <w:r>
        <w:rPr>
          <w:rFonts w:ascii="Calibri" w:hAnsi="Calibri" w:cs="Calibri"/>
          <w:b/>
          <w:bCs/>
          <w:sz w:val="22"/>
        </w:rPr>
        <w:t xml:space="preserve"> </w:t>
      </w:r>
      <w:r w:rsidR="00961DA4">
        <w:rPr>
          <w:rFonts w:ascii="Calibri" w:hAnsi="Calibri" w:cs="Calibri"/>
          <w:b/>
          <w:bCs/>
          <w:sz w:val="22"/>
        </w:rPr>
        <w:t>01</w:t>
      </w:r>
      <w:r>
        <w:rPr>
          <w:rFonts w:ascii="Calibri" w:hAnsi="Calibri" w:cs="Calibri"/>
          <w:b/>
          <w:bCs/>
          <w:sz w:val="22"/>
        </w:rPr>
        <w:t>.</w:t>
      </w:r>
      <w:r w:rsidR="00983BF4">
        <w:rPr>
          <w:rFonts w:ascii="Calibri" w:hAnsi="Calibri" w:cs="Calibri"/>
          <w:b/>
          <w:bCs/>
          <w:sz w:val="22"/>
        </w:rPr>
        <w:t>0</w:t>
      </w:r>
      <w:r w:rsidR="00647FFD">
        <w:rPr>
          <w:rFonts w:ascii="Calibri" w:hAnsi="Calibri" w:cs="Calibri"/>
          <w:b/>
          <w:bCs/>
          <w:sz w:val="22"/>
        </w:rPr>
        <w:t>4</w:t>
      </w:r>
      <w:r>
        <w:rPr>
          <w:rFonts w:ascii="Calibri" w:hAnsi="Calibri" w:cs="Calibri"/>
          <w:b/>
          <w:bCs/>
          <w:sz w:val="22"/>
        </w:rPr>
        <w:t>.202</w:t>
      </w:r>
      <w:r w:rsidR="00983BF4">
        <w:rPr>
          <w:rFonts w:ascii="Calibri" w:hAnsi="Calibri" w:cs="Calibri"/>
          <w:b/>
          <w:bCs/>
          <w:sz w:val="22"/>
        </w:rPr>
        <w:t>6</w:t>
      </w:r>
      <w:r w:rsidRPr="0046444F">
        <w:rPr>
          <w:rFonts w:ascii="Calibri" w:hAnsi="Calibri" w:cs="Calibri"/>
          <w:b/>
          <w:bCs/>
          <w:sz w:val="22"/>
        </w:rPr>
        <w:t xml:space="preserve"> r. do </w:t>
      </w:r>
      <w:r w:rsidR="00D0503D">
        <w:rPr>
          <w:rFonts w:ascii="Calibri" w:hAnsi="Calibri" w:cs="Calibri"/>
          <w:b/>
          <w:bCs/>
          <w:sz w:val="22"/>
        </w:rPr>
        <w:t>3</w:t>
      </w:r>
      <w:r w:rsidR="00961DA4">
        <w:rPr>
          <w:rFonts w:ascii="Calibri" w:hAnsi="Calibri" w:cs="Calibri"/>
          <w:b/>
          <w:bCs/>
          <w:sz w:val="22"/>
        </w:rPr>
        <w:t>0</w:t>
      </w:r>
      <w:r w:rsidR="00D0503D">
        <w:rPr>
          <w:rFonts w:ascii="Calibri" w:hAnsi="Calibri" w:cs="Calibri"/>
          <w:b/>
          <w:bCs/>
          <w:sz w:val="22"/>
        </w:rPr>
        <w:t>.</w:t>
      </w:r>
      <w:r w:rsidR="00982F7F">
        <w:rPr>
          <w:rFonts w:ascii="Calibri" w:hAnsi="Calibri" w:cs="Calibri"/>
          <w:b/>
          <w:bCs/>
          <w:sz w:val="22"/>
        </w:rPr>
        <w:t>11</w:t>
      </w:r>
      <w:r w:rsidR="00D0503D">
        <w:rPr>
          <w:rFonts w:ascii="Calibri" w:hAnsi="Calibri" w:cs="Calibri"/>
          <w:b/>
          <w:bCs/>
          <w:sz w:val="22"/>
        </w:rPr>
        <w:t>.202</w:t>
      </w:r>
      <w:r w:rsidR="00982F7F">
        <w:rPr>
          <w:rFonts w:ascii="Calibri" w:hAnsi="Calibri" w:cs="Calibri"/>
          <w:b/>
          <w:bCs/>
          <w:sz w:val="22"/>
        </w:rPr>
        <w:t>7</w:t>
      </w:r>
      <w:r w:rsidR="00D0503D">
        <w:rPr>
          <w:rFonts w:ascii="Calibri" w:hAnsi="Calibri" w:cs="Calibri"/>
          <w:b/>
          <w:bCs/>
          <w:sz w:val="22"/>
        </w:rPr>
        <w:t xml:space="preserve"> r.</w:t>
      </w:r>
    </w:p>
    <w:p w14:paraId="2DD583FE" w14:textId="77777777" w:rsidR="00B2356D" w:rsidRPr="00B72910"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46444F">
        <w:rPr>
          <w:rFonts w:ascii="Calibri" w:hAnsi="Calibri" w:cs="Calibri"/>
          <w:sz w:val="22"/>
        </w:rPr>
        <w:t>Stronom przysługuje prawo rozwiązania umowy z zachowaniem jednomiesięcznego okresu</w:t>
      </w:r>
      <w:r w:rsidRPr="00B72910">
        <w:rPr>
          <w:rFonts w:ascii="Calibri" w:hAnsi="Calibri" w:cs="Calibri"/>
          <w:sz w:val="22"/>
        </w:rPr>
        <w:t xml:space="preserve"> wypowiedzenia przypadającego na koniec miesiąca kalendarzowego.</w:t>
      </w:r>
    </w:p>
    <w:p w14:paraId="73357472" w14:textId="77777777" w:rsidR="00B2356D" w:rsidRPr="00B72910"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B72910">
        <w:rPr>
          <w:rFonts w:ascii="Calibri" w:hAnsi="Calibri" w:cs="Calibri"/>
          <w:sz w:val="22"/>
        </w:rPr>
        <w:t>Udzielający zamówienia może rozwiązać umowę pisemnie ze skutkiem natychmiastowym, gdy:</w:t>
      </w:r>
    </w:p>
    <w:p w14:paraId="64C13D10"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w wyniku kontroli wykonania niniejszej umowy przez Udzielającego zamówienia lub inny podmiot (w tym np. NFZ) i/lub realizacji zaleceń pokontrolnych stwierdzono nie wypełnianie przez Przyjmującego zamówienie warunków umowy lub jej wadliwe wykonanie, a w szczególności ograniczenie dostępności świadczeń, zawężanie ich zakresu i złą jakość świadczeń;</w:t>
      </w:r>
    </w:p>
    <w:p w14:paraId="64506E32"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swoje prawa i obowiązki wynikające z niniejszej umowy przeniósł na osoby trzecie bez akceptacji Udzielającego zamówienia;</w:t>
      </w:r>
    </w:p>
    <w:p w14:paraId="7CA056C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dane zawarte w ofercie Przyjmującego zamówienie okażą się nieprawdziwe;</w:t>
      </w:r>
    </w:p>
    <w:p w14:paraId="2E2D9EE8"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nie udokumentuje w terminie 5 dni od daty podpisania niniejszej umowy zawarcia umowy ubezpieczenia od odpowiedzialności cywilnej, o której mowa w § 6 ust. 6 lub też nie przedłoży w terminie polisy potwierdzającej przedłużenie umowy ubezpieczenia OC w przypadku jej wygaśnięcia;</w:t>
      </w:r>
    </w:p>
    <w:p w14:paraId="2735EDF1"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 xml:space="preserve">Przyjmujący zamówienie nie dopełni obowiązku zachowania tajemnicy zawodowej </w:t>
      </w:r>
      <w:r w:rsidRPr="00B72910">
        <w:rPr>
          <w:rFonts w:ascii="Calibri" w:hAnsi="Calibri" w:cs="Calibri"/>
          <w:sz w:val="22"/>
        </w:rPr>
        <w:br/>
        <w:t>i służbowej, o której mowa w § 4 ust. 2 i/lub § 10;</w:t>
      </w:r>
    </w:p>
    <w:p w14:paraId="5AF61136"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popełni przestępstwo, które uniemożliwia dalszą realizację umowy, jeżeli zostało ono stwierdzone prawomocnym wyrokiem lub zostanie wszczęte postępowanie karne lub dyscyplinarne przeciwko Przyjmującemu zamówienie dotyczące bezpośrednio lub pośrednio przedmiotu niniejszej umowy i w związku z powyższym zawieszono Przyjmującemu zamówienie prawo wykonywania zawodu;</w:t>
      </w:r>
    </w:p>
    <w:p w14:paraId="2CFF3C9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 xml:space="preserve">Przyjmujący zamówienie utraci uprawnienia konieczne dla realizacji umowy, a także opuści bez </w:t>
      </w:r>
      <w:r w:rsidRPr="00B72910">
        <w:rPr>
          <w:rFonts w:ascii="Calibri" w:hAnsi="Calibri" w:cs="Calibri"/>
          <w:sz w:val="22"/>
        </w:rPr>
        <w:lastRenderedPageBreak/>
        <w:t>uzgodnienia miejsce udzielania świadczeń, bądź nie przystąpi do realizacji umowy, bądź odmówi poddania się badaniu krwi na zawartość alkoholu i/lub środków odurzających, gdy zachodzi podejrzenie ich użycia;</w:t>
      </w:r>
    </w:p>
    <w:p w14:paraId="56C3CC30"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w przypadku uzasadnionych skarg pacjentów, gdy wynikają one z rażącego naruszenia umowy lub przepisów prawa;</w:t>
      </w:r>
    </w:p>
    <w:p w14:paraId="307D1FC9"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w sposób rażąco niewłaściwy lub niedostateczny wypełnia swoje obowiązki wynikające z niniejszej umowy;</w:t>
      </w:r>
    </w:p>
    <w:p w14:paraId="4B392D66"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w sposób niewłaściwy wykonuje świadczenia zdrowotne lub niezgodnie z zasadami etyki zawodowej;</w:t>
      </w:r>
    </w:p>
    <w:p w14:paraId="6B8F718D"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jeżeli nastąpi taka zmiana bezwzględnie obowiązujących przepisów prawa, która wykluczy możliwość kontynuowania niniejszej umowy bez prawa zgłaszania jakichkolwiek roszczeń w stosunku do Udzielającego zamówienie;</w:t>
      </w:r>
    </w:p>
    <w:p w14:paraId="790423B5"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dojdzie do zmiany warunków finansowania przez Narodowy Fundusz Zdrowia, które po stronie Udzielającego zamówienia mogłyby wywołać stratę przy zachowaniu warunków niniejszej umowy,</w:t>
      </w:r>
    </w:p>
    <w:p w14:paraId="2EDACFC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kiedy Przyjmujący zamówienie z powodu choroby nie może wykonywać swoich obowiązków przez okres dłuższy niż 30 dni;</w:t>
      </w:r>
    </w:p>
    <w:p w14:paraId="1B61532B"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kiedy Przyjmujący zamówienie z innych przyczyn niż określonych w ust. poprzednim, nie wykonuje umowy przez okres powyżej 14 dni.</w:t>
      </w:r>
    </w:p>
    <w:p w14:paraId="7FC05E9A"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Umowa ulega rozwiązaniu, gdy zajdą okoliczności, za które Strony nie ponoszą odpowiedzialności, a które uniemożliwiają dalsze wykonywanie umowy.</w:t>
      </w:r>
    </w:p>
    <w:p w14:paraId="11FA2CD0"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Strony dopuszczają możliwość wcześniejszego rozwiązania umowy w każdym czasie za porozumieniem.</w:t>
      </w:r>
    </w:p>
    <w:p w14:paraId="4595EC92"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W razie rozwiązania lub ustania niniejszej umowy Przyjmujący zamówienie zobowiązany jest niezwłocznie przekazać Udzielającemu zamówienia wszelkie dokumenty i inne materiały dotyczące zarówno tajemnicy służbowej, jak i zawodowej oraz inne dokumenty, jakie sporządził, zebrał, opracował lub otrzymał w trakcie trwania umowy w związku z jej wykonywaniem.</w:t>
      </w:r>
    </w:p>
    <w:p w14:paraId="23A1820B" w14:textId="77777777" w:rsidR="00B2356D" w:rsidRPr="00B72910" w:rsidRDefault="00B2356D" w:rsidP="00B2356D">
      <w:pPr>
        <w:tabs>
          <w:tab w:val="left" w:pos="180"/>
        </w:tabs>
        <w:spacing w:after="0"/>
        <w:ind w:left="0" w:right="0" w:firstLine="0"/>
        <w:rPr>
          <w:rFonts w:ascii="Calibri" w:hAnsi="Calibri" w:cs="Calibri"/>
          <w:sz w:val="22"/>
        </w:rPr>
      </w:pPr>
    </w:p>
    <w:p w14:paraId="0606B425"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§10</w:t>
      </w:r>
    </w:p>
    <w:p w14:paraId="4A39A23E" w14:textId="77777777" w:rsidR="00B2356D" w:rsidRPr="006B0269" w:rsidRDefault="00B2356D" w:rsidP="00B2356D">
      <w:pPr>
        <w:pStyle w:val="Style9"/>
        <w:widowControl/>
        <w:spacing w:line="240" w:lineRule="auto"/>
        <w:ind w:firstLine="0"/>
        <w:jc w:val="center"/>
        <w:rPr>
          <w:rFonts w:ascii="Calibri" w:hAnsi="Calibri" w:cs="Calibri"/>
          <w:sz w:val="22"/>
          <w:szCs w:val="22"/>
        </w:rPr>
      </w:pPr>
      <w:r w:rsidRPr="00B72910">
        <w:rPr>
          <w:rStyle w:val="FontStyle24"/>
          <w:rFonts w:ascii="Calibri" w:hAnsi="Calibri" w:cs="Calibri"/>
          <w:sz w:val="22"/>
          <w:szCs w:val="22"/>
        </w:rPr>
        <w:t>Zachowanie tajemnicy i RODO</w:t>
      </w:r>
    </w:p>
    <w:p w14:paraId="20120436"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 xml:space="preserve">W czasie trwania niniejszej umowy, a także w okresie </w:t>
      </w:r>
      <w:r>
        <w:rPr>
          <w:rFonts w:ascii="Calibri" w:hAnsi="Calibri" w:cs="Calibri"/>
          <w:sz w:val="22"/>
        </w:rPr>
        <w:t>5</w:t>
      </w:r>
      <w:r w:rsidRPr="00B72910">
        <w:rPr>
          <w:rFonts w:ascii="Calibri" w:hAnsi="Calibri" w:cs="Calibri"/>
          <w:sz w:val="22"/>
        </w:rPr>
        <w:t xml:space="preserve"> lat od jej rozwiązania lub ustania Przyjmujący zamówienie zobowiązuje się do zachowania w tajemnicy wszelkich informacji technicznych, technologicznych, handlowych lub organizacyjnych, co do których Udzielający zamówienia podjął niezbędne działania w celu zachowania ich poufności.</w:t>
      </w:r>
    </w:p>
    <w:p w14:paraId="6E383D5E"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Przyjmujący zamówienia zobowiązuje</w:t>
      </w:r>
      <w:r>
        <w:rPr>
          <w:rFonts w:ascii="Calibri" w:hAnsi="Calibri" w:cs="Calibri"/>
          <w:sz w:val="22"/>
        </w:rPr>
        <w:t xml:space="preserve"> również</w:t>
      </w:r>
      <w:r w:rsidRPr="00B72910">
        <w:rPr>
          <w:rFonts w:ascii="Calibri" w:hAnsi="Calibri" w:cs="Calibri"/>
          <w:sz w:val="22"/>
        </w:rPr>
        <w:t xml:space="preserve"> się do zachowania w tajemnicy uzyskanych od Udzielającego zamówienie w czasie wykonywania umowy informacji podlegających ochronie, a w szczególności danych osobowych, jednostek chorobowych pacjentów oraz wyników badań.</w:t>
      </w:r>
    </w:p>
    <w:p w14:paraId="7E97305D"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W związku z faktem, iż Przyjmujący zamówienie będzie dysponował danymi osobowymi, o których mowa w ustawie z dnia 10 maja 2018 r. o ochronie danych osobowych (Dz. U. z 2018 r., poz. 1000 z późn. zm.) oraz rozporządzenia Parlamentu Europejskiego i Rady Unii Europejskiej 2016/679 z dnia 27 kwietnia 2016 r. w sprawie ochrony osób fizycznych w związku z przetwarzaniem danych osobowych i w sprawie swobodnego przepływu takich danych oraz uchylenia dyrektywy 95/46/EW, Przyjmujący zamówienie zobowiązuje się do ich przetwarzania zgodnie z obowiązującymi przepisami oraz upoważnieniem (</w:t>
      </w:r>
      <w:r w:rsidRPr="00B72910">
        <w:rPr>
          <w:rFonts w:ascii="Calibri" w:hAnsi="Calibri" w:cs="Calibri"/>
          <w:b/>
          <w:bCs/>
          <w:sz w:val="22"/>
        </w:rPr>
        <w:t>Załącznik nr 5</w:t>
      </w:r>
      <w:r w:rsidRPr="00B72910">
        <w:rPr>
          <w:rFonts w:ascii="Calibri" w:hAnsi="Calibri" w:cs="Calibri"/>
          <w:sz w:val="22"/>
        </w:rPr>
        <w:t>), wyłącznie w celach związanych z wykonywaniem niniejszej umowy.</w:t>
      </w:r>
    </w:p>
    <w:p w14:paraId="09274B50"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lang w:eastAsia="ar-SA"/>
        </w:rPr>
        <w:t>W przypadku naruszenia postanowień powyższego paragrafu Udzielający zamówienia może rozwiązać umowę w trybie natychmiastowym.</w:t>
      </w:r>
    </w:p>
    <w:p w14:paraId="4380E25A"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Dokumentacja medyczna sporządzona przez Przyjmującego zamówienie stanowi własność Udzielającego zamówienie i będzie przechowywana przez Udzielającego zamówienie zgodnie z obowiązującym porządkiem prawnym.</w:t>
      </w:r>
    </w:p>
    <w:p w14:paraId="42786991"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eastAsia="Calibri" w:hAnsi="Calibri" w:cs="Calibri"/>
          <w:sz w:val="22"/>
          <w:lang w:eastAsia="en-US"/>
        </w:rPr>
        <w:t xml:space="preserve">W przypadku naruszenia przepisów w zakresie ochrony danych osobowych obowiązujących w Szpitalu lub niniejszej umowy z przyczyn leżących po stronie </w:t>
      </w:r>
      <w:r w:rsidRPr="00B72910">
        <w:rPr>
          <w:rFonts w:ascii="Calibri" w:eastAsia="Calibri" w:hAnsi="Calibri" w:cs="Calibri"/>
          <w:iCs/>
          <w:sz w:val="22"/>
          <w:lang w:eastAsia="en-US"/>
        </w:rPr>
        <w:t>Przyjmującego zamówienie</w:t>
      </w:r>
      <w:r w:rsidRPr="00B72910">
        <w:rPr>
          <w:rFonts w:ascii="Calibri" w:eastAsia="Calibri" w:hAnsi="Calibri" w:cs="Calibri"/>
          <w:sz w:val="22"/>
          <w:lang w:eastAsia="en-US"/>
        </w:rPr>
        <w:t xml:space="preserve">  w następstwie czego, Udzielający zamówienia jako Administrator danych osobowych zostanie zobowiązany do wypłaty odszkodowania lub zostanie ukarany karą grzywny, </w:t>
      </w:r>
      <w:r w:rsidRPr="00B72910">
        <w:rPr>
          <w:rFonts w:ascii="Calibri" w:eastAsia="Calibri" w:hAnsi="Calibri" w:cs="Calibri"/>
          <w:iCs/>
          <w:sz w:val="22"/>
          <w:lang w:eastAsia="en-US"/>
        </w:rPr>
        <w:t>Przyjmujący zamówienie</w:t>
      </w:r>
      <w:r w:rsidRPr="00B72910">
        <w:rPr>
          <w:rFonts w:ascii="Calibri" w:eastAsia="Calibri" w:hAnsi="Calibri" w:cs="Calibri"/>
          <w:i/>
          <w:iCs/>
          <w:sz w:val="22"/>
          <w:lang w:eastAsia="en-US"/>
        </w:rPr>
        <w:t xml:space="preserve"> </w:t>
      </w:r>
      <w:r w:rsidRPr="00B72910">
        <w:rPr>
          <w:rFonts w:ascii="Calibri" w:eastAsia="Calibri" w:hAnsi="Calibri" w:cs="Calibri"/>
          <w:sz w:val="22"/>
          <w:lang w:eastAsia="en-US"/>
        </w:rPr>
        <w:t xml:space="preserve"> zobowiązuje się pokryć poniesione z tego tytułu straty i koszty solidarnie z Udzielającym zamówienie.</w:t>
      </w:r>
    </w:p>
    <w:p w14:paraId="2076B579" w14:textId="77777777" w:rsidR="00B2356D" w:rsidRPr="00B72910" w:rsidRDefault="00B2356D" w:rsidP="00B2356D">
      <w:pPr>
        <w:pStyle w:val="Style6"/>
        <w:widowControl/>
        <w:spacing w:line="240" w:lineRule="auto"/>
        <w:jc w:val="center"/>
        <w:rPr>
          <w:rFonts w:ascii="Calibri" w:hAnsi="Calibri" w:cs="Calibri"/>
          <w:sz w:val="22"/>
          <w:szCs w:val="22"/>
        </w:rPr>
      </w:pPr>
    </w:p>
    <w:p w14:paraId="051C959D" w14:textId="77777777" w:rsidR="00B2356D" w:rsidRDefault="00B2356D" w:rsidP="00B2356D">
      <w:pPr>
        <w:pStyle w:val="Style6"/>
        <w:widowControl/>
        <w:spacing w:line="240" w:lineRule="auto"/>
        <w:jc w:val="center"/>
        <w:rPr>
          <w:rStyle w:val="FontStyle28"/>
          <w:rFonts w:ascii="Calibri" w:hAnsi="Calibri" w:cs="Calibri"/>
          <w:b/>
        </w:rPr>
      </w:pPr>
    </w:p>
    <w:p w14:paraId="34A4536B"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§11</w:t>
      </w:r>
    </w:p>
    <w:p w14:paraId="1F21103B"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Kary umowne</w:t>
      </w:r>
    </w:p>
    <w:p w14:paraId="52787189"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Przyjmujący zamówienie zapłaci</w:t>
      </w:r>
      <w:r w:rsidRPr="00B72910">
        <w:rPr>
          <w:rFonts w:ascii="Calibri" w:hAnsi="Calibri" w:cs="Calibri"/>
          <w:b/>
          <w:sz w:val="22"/>
        </w:rPr>
        <w:t xml:space="preserve"> </w:t>
      </w:r>
      <w:r w:rsidRPr="00B72910">
        <w:rPr>
          <w:rFonts w:ascii="Calibri" w:hAnsi="Calibri" w:cs="Calibri"/>
          <w:sz w:val="22"/>
        </w:rPr>
        <w:t>Udzielającemu zamówienia kary umowne w przypadku:</w:t>
      </w:r>
    </w:p>
    <w:p w14:paraId="71A88742"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lastRenderedPageBreak/>
        <w:t>niezgodnego z obowiązującymi przepisami prawa prowadzenia dokumentacji medycznej pacjenta w wysokości 150 zł  za każde stwierdzone naruszenie zasad prowadzenia dokumentacji medycznej,</w:t>
      </w:r>
    </w:p>
    <w:p w14:paraId="6959DDCB"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nieuzasadnionej odmowy udzielenia świadczeń zdrowotnych bądź naruszenia zasad przyjmowania pacjentów i ustalania terminów udzielania świadczeń zdrowotnych w wysokości 5% łącznego miesięcznego wynagrodzenia, ustalonego na podstawie </w:t>
      </w:r>
      <w:r w:rsidRPr="00B72910">
        <w:rPr>
          <w:rFonts w:ascii="Calibri" w:hAnsi="Calibri" w:cs="Calibri"/>
          <w:bCs/>
          <w:sz w:val="22"/>
        </w:rPr>
        <w:t>§ 7 ust. 2 umowy</w:t>
      </w:r>
      <w:r w:rsidRPr="00B72910">
        <w:rPr>
          <w:rFonts w:ascii="Calibri" w:hAnsi="Calibri" w:cs="Calibri"/>
          <w:sz w:val="22"/>
        </w:rPr>
        <w:t xml:space="preserve"> </w:t>
      </w:r>
      <w:r w:rsidRPr="00B72910">
        <w:rPr>
          <w:rFonts w:ascii="Calibri" w:hAnsi="Calibri" w:cs="Calibri"/>
          <w:bCs/>
          <w:sz w:val="22"/>
        </w:rPr>
        <w:t>w oparciu o ostatni zapłacony rachunek/fakturę za każde stwierdzone naruszenie</w:t>
      </w:r>
      <w:r w:rsidRPr="00B72910">
        <w:rPr>
          <w:rFonts w:ascii="Calibri" w:hAnsi="Calibri" w:cs="Calibri"/>
          <w:sz w:val="22"/>
        </w:rPr>
        <w:t>,</w:t>
      </w:r>
    </w:p>
    <w:p w14:paraId="379EA776"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świadczeń usług medycznych i wydawania zaświadczeń, orzeczeń, itd. w trakcie trwania niniejszej umowy i udzielania świadczeń dla Udzielającego zamówienia, osobom nie będącym pacjentami Udzielającego zamówienie – w wysokości 20% łącznego miesięcznego wynagrodzenia, ustalonego na podstawie </w:t>
      </w:r>
      <w:r w:rsidRPr="00B72910">
        <w:rPr>
          <w:rFonts w:ascii="Calibri" w:hAnsi="Calibri" w:cs="Calibri"/>
          <w:bCs/>
          <w:sz w:val="22"/>
        </w:rPr>
        <w:t>§ 7 ust. 2 umowy w oparciu o ostatni zapłacony rachunek/fakturę za każde naruszenie</w:t>
      </w:r>
      <w:r w:rsidRPr="00B72910">
        <w:rPr>
          <w:rFonts w:ascii="Calibri" w:hAnsi="Calibri" w:cs="Calibri"/>
          <w:sz w:val="22"/>
        </w:rPr>
        <w:t>,</w:t>
      </w:r>
    </w:p>
    <w:p w14:paraId="5C8B373A"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zawinionego opóźnienia rozpoczęcia udzielania świadczeń zdrowotnych w stosunku do ustalonych terminów/godzin – w wysokości 5% łącznego miesięcznego wynagrodzenia, ustalonego na podstawie </w:t>
      </w:r>
      <w:r w:rsidRPr="00B72910">
        <w:rPr>
          <w:rFonts w:ascii="Calibri" w:hAnsi="Calibri" w:cs="Calibri"/>
          <w:bCs/>
          <w:sz w:val="22"/>
        </w:rPr>
        <w:t>§ 7 ust. 2 umowy w oparciu o ostatni zapłacony rachunek/fakturę za każde naruszenie</w:t>
      </w:r>
      <w:r w:rsidRPr="00B72910">
        <w:rPr>
          <w:rFonts w:ascii="Calibri" w:hAnsi="Calibri" w:cs="Calibri"/>
          <w:sz w:val="22"/>
        </w:rPr>
        <w:t>,</w:t>
      </w:r>
    </w:p>
    <w:p w14:paraId="63D29258"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udzielania świadczeń zdrowotnych niezgodnie z aktualną wiedzą medyczną, standardami lub obowiązującymi w tym zakresie przepisami prawa – w wysokości 20% łącznego miesięcznego wynagrodzenia, ustalonego na podstawie </w:t>
      </w:r>
      <w:r w:rsidRPr="00B72910">
        <w:rPr>
          <w:rFonts w:ascii="Calibri" w:hAnsi="Calibri" w:cs="Calibri"/>
          <w:bCs/>
          <w:sz w:val="22"/>
        </w:rPr>
        <w:t>§ 7 ust. 2 umowy w oparciu o ostatni zapłacony rachunek/fakturę za każde naruszenie,</w:t>
      </w:r>
    </w:p>
    <w:p w14:paraId="204537DA"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 xml:space="preserve">uzasadnionej skargi pacjenta oraz/lub jego rodziny lub opiekuna – w sprawach dotyczących udzielania świadczeń zdrowotnych, z wyłączeniem skarg dotyczących zastosowanych metod leczenia – w wysokości 5% </w:t>
      </w:r>
      <w:r w:rsidRPr="00B72910">
        <w:rPr>
          <w:rFonts w:ascii="Calibri" w:hAnsi="Calibri" w:cs="Calibri"/>
          <w:sz w:val="22"/>
        </w:rPr>
        <w:t xml:space="preserve">łącznego miesięcznego wynagrodzenia, ustalonego na podstawie </w:t>
      </w:r>
      <w:r w:rsidRPr="00B72910">
        <w:rPr>
          <w:rFonts w:ascii="Calibri" w:hAnsi="Calibri" w:cs="Calibri"/>
          <w:bCs/>
          <w:sz w:val="22"/>
        </w:rPr>
        <w:t>§ 7 ust. 2 i umowy w oparciu o ostatni zapłacony rachunek/fakturę za każde potwierdzone naruszenie; w takim przypadku skarga pacjenta winna być złożona na piśmie i podpisana. Udzielający zamówienia przed obciążeniem karą zażąda wyjaśnień od Przyjmującego zamówienie na piśmie. Obciążenie karą nastąpi w przypadku nieudzielania wyjaśnień przez Przyjmującego zamówienie lub nieuwzględnienia wyjaśnień,</w:t>
      </w:r>
    </w:p>
    <w:p w14:paraId="1A7C5FAB" w14:textId="77777777" w:rsidR="00B2356D" w:rsidRPr="00B72910" w:rsidRDefault="00B2356D" w:rsidP="00B2356D">
      <w:pPr>
        <w:numPr>
          <w:ilvl w:val="1"/>
          <w:numId w:val="4"/>
        </w:numPr>
        <w:shd w:val="clear" w:color="auto" w:fill="FFFFFF"/>
        <w:spacing w:after="0"/>
        <w:ind w:left="1134" w:right="0" w:hanging="567"/>
        <w:rPr>
          <w:rFonts w:ascii="Calibri" w:hAnsi="Calibri" w:cs="Calibri"/>
          <w:sz w:val="22"/>
        </w:rPr>
      </w:pPr>
      <w:r w:rsidRPr="00B72910">
        <w:rPr>
          <w:rFonts w:ascii="Calibri" w:hAnsi="Calibri" w:cs="Calibri"/>
          <w:sz w:val="22"/>
        </w:rPr>
        <w:t>niepoinformowania Udzielającego zamówienia o powierzeniu wykonywania zleconych czynności innej osobie - w wysokości 5% miesięcznego łącznego wynagrodzenia, ustalonego na podstawie § 7 ust. 2 umowy wykazanego w rachunku/fakturze za poprzedni miesiąc za każdy udowodniony przypadek,</w:t>
      </w:r>
    </w:p>
    <w:p w14:paraId="306EE2D0"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 xml:space="preserve">w przypadku rozwiązania umowy z winy Przyjmującego zamówienie – w wysokości 50% </w:t>
      </w:r>
      <w:r w:rsidRPr="00B72910">
        <w:rPr>
          <w:rFonts w:ascii="Calibri" w:hAnsi="Calibri" w:cs="Calibri"/>
          <w:sz w:val="22"/>
        </w:rPr>
        <w:t xml:space="preserve">łącznego miesięcznego wynagrodzenia, ustalonego na podstawie </w:t>
      </w:r>
      <w:r w:rsidRPr="00B72910">
        <w:rPr>
          <w:rFonts w:ascii="Calibri" w:hAnsi="Calibri" w:cs="Calibri"/>
          <w:bCs/>
          <w:sz w:val="22"/>
        </w:rPr>
        <w:t>§ 7 ust. 2 umowy w oparciu o ostatni zapłacony rachunek/fakturę,</w:t>
      </w:r>
    </w:p>
    <w:p w14:paraId="2900082D" w14:textId="77777777" w:rsidR="00B2356D" w:rsidRPr="00B72910" w:rsidRDefault="00B2356D" w:rsidP="00B2356D">
      <w:pPr>
        <w:pStyle w:val="Akapitzlist"/>
        <w:numPr>
          <w:ilvl w:val="1"/>
          <w:numId w:val="4"/>
        </w:numPr>
        <w:spacing w:after="0"/>
        <w:ind w:left="1134" w:right="45" w:hanging="567"/>
        <w:rPr>
          <w:rFonts w:ascii="Calibri" w:hAnsi="Calibri" w:cs="Calibri"/>
          <w:sz w:val="22"/>
        </w:rPr>
      </w:pPr>
      <w:r w:rsidRPr="00B72910">
        <w:rPr>
          <w:rFonts w:ascii="Calibri" w:hAnsi="Calibri" w:cs="Calibri"/>
          <w:sz w:val="22"/>
        </w:rPr>
        <w:t>w przypadku naruszenia zasad dotyczących ochrony danych osobowych kwotę 1.000 zł za każde naruszenie,</w:t>
      </w:r>
    </w:p>
    <w:p w14:paraId="01466C2F"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w przypadku naruszenia klauzuli poufności kwotę 10.000 zł za każde naruszenie,</w:t>
      </w:r>
    </w:p>
    <w:p w14:paraId="05B105A5"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w przypadku, o którym mowa w § 7 ust. 7, gdy opóźnienie w złożeniu faktury przekracza 60 dni - 5 % wartości złożonej z opóźnieniem faktury.</w:t>
      </w:r>
    </w:p>
    <w:p w14:paraId="733231C1"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W przypadku nałożenia przez Narodowy Fundusz Zdrowia na Udzielającego zamówienie kary z tytułu niewykonania lub nienależytego wykonania świadczeń zdrowotnych, które na warunkach objętych niniejszą umową przyjął do wykonania Przyjmujący zamówienie - Przyjmujący zamówienie będzie zobowiązany zwrócić na rzecz Udzielającego zamówienia poniesione z tego tytułu wydatki w wysokości równej nałożonej karze.</w:t>
      </w:r>
    </w:p>
    <w:p w14:paraId="67ABA1E5"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 xml:space="preserve">Strony ustalają limit kar umownych naliczonych z tytułu realizacji niniejszej umowy do wartości średniego za cały czas trwania umowy, 3-miesięcznego wynagrodzenia należnego Przyjmującemu zamówienie. </w:t>
      </w:r>
    </w:p>
    <w:p w14:paraId="3E6EB49E"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 xml:space="preserve">W przypadku, gdy kara umowna nie pokryje szkody wyrządzonej przez Przyjmującego zamówienie, Udzielający zamówienia ma prawo dochodzić odszkodowania przewyższającego wartość kary umownej na zasadach ogólnych. </w:t>
      </w:r>
    </w:p>
    <w:p w14:paraId="3813F6DA"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Przyjmujący zamówienie ma obowiązek wpłaty na rachunek Udzielającego zamówienia kary umownej w terminie 14 dni od doręczenia pisma wzywającego do zapłaty udowodnionej kary umownej.</w:t>
      </w:r>
      <w:r w:rsidRPr="00B72910">
        <w:rPr>
          <w:rFonts w:ascii="Calibri" w:hAnsi="Calibri" w:cs="Calibri"/>
          <w:bCs/>
          <w:sz w:val="22"/>
        </w:rPr>
        <w:t xml:space="preserve"> Udzielający zamówienie zastrzega sobie prawo do potrącania kwot kar umownych z przysługujących należności Przyjmującego zamówienie. </w:t>
      </w:r>
    </w:p>
    <w:p w14:paraId="70F1E0C9"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Przyjmujący zamówienie wyraża zgodę na potrącenie należnych kar umownych z przysługującego mu wynagrodzenia.</w:t>
      </w:r>
    </w:p>
    <w:p w14:paraId="0A4965D3"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Odpowiedzialność za szkodę wyrządzoną przy udzielaniu świadczeń na podstawie niniejszej umowy ponoszą w stosunku do poszkodowanego pacjenta solidarnie Udzielający zamówienia i Przyjmujący zamówienie. Strona</w:t>
      </w:r>
      <w:r w:rsidRPr="00B72910">
        <w:rPr>
          <w:rFonts w:ascii="Calibri" w:hAnsi="Calibri" w:cs="Calibri"/>
          <w:sz w:val="22"/>
          <w:shd w:val="clear" w:color="auto" w:fill="FFFFFF"/>
        </w:rPr>
        <w:t>, która zaspokoi roszczenie, będzie uprawniona do żądania zwrotu spełnionego świadczenia od drugiej Strony jako współdłużnika w zależności od jej stosunku do wyrządzonej szkody i stopnia zawinienia.</w:t>
      </w:r>
    </w:p>
    <w:p w14:paraId="3CD40B39" w14:textId="77777777" w:rsidR="00B2356D" w:rsidRPr="00B72910" w:rsidRDefault="00B2356D" w:rsidP="00B2356D">
      <w:pPr>
        <w:spacing w:after="0"/>
        <w:ind w:left="0" w:right="0" w:firstLine="0"/>
        <w:rPr>
          <w:rFonts w:ascii="Calibri" w:eastAsia="Calibri" w:hAnsi="Calibri" w:cs="Calibri"/>
          <w:bCs/>
          <w:sz w:val="22"/>
          <w:lang w:eastAsia="en-US"/>
        </w:rPr>
      </w:pPr>
    </w:p>
    <w:p w14:paraId="2DBF4CB2" w14:textId="77777777" w:rsidR="00B2356D" w:rsidRDefault="00B2356D" w:rsidP="00B2356D">
      <w:pPr>
        <w:pStyle w:val="Style6"/>
        <w:widowControl/>
        <w:spacing w:line="240" w:lineRule="auto"/>
        <w:jc w:val="center"/>
        <w:rPr>
          <w:rStyle w:val="FontStyle28"/>
          <w:rFonts w:ascii="Calibri" w:hAnsi="Calibri" w:cs="Calibri"/>
          <w:b/>
        </w:rPr>
      </w:pPr>
    </w:p>
    <w:p w14:paraId="1EEE0AFA"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lastRenderedPageBreak/>
        <w:t>§12</w:t>
      </w:r>
    </w:p>
    <w:p w14:paraId="2D27E925"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Kwestie sporne</w:t>
      </w:r>
    </w:p>
    <w:p w14:paraId="6F27FF7D" w14:textId="77777777" w:rsidR="00B2356D" w:rsidRPr="00B72910" w:rsidRDefault="00B2356D" w:rsidP="00B2356D">
      <w:pPr>
        <w:pStyle w:val="Style6"/>
        <w:widowControl/>
        <w:spacing w:line="240" w:lineRule="auto"/>
        <w:rPr>
          <w:rFonts w:ascii="Calibri" w:hAnsi="Calibri" w:cs="Calibri"/>
          <w:sz w:val="22"/>
          <w:szCs w:val="22"/>
        </w:rPr>
      </w:pPr>
      <w:r w:rsidRPr="00B72910">
        <w:rPr>
          <w:rStyle w:val="FontStyle28"/>
          <w:rFonts w:ascii="Calibri" w:hAnsi="Calibri" w:cs="Calibri"/>
        </w:rPr>
        <w:t>Ewentualne sprawy sporne wynikłe na tle wykonywania niniejszej umowy po wyczerpaniu możliwości ich polubownego załatwienia podlegać będą rozstrzygnięciu przez Sąd powszechny właściwy dla siedziby Udzielającego zamówienia.</w:t>
      </w:r>
    </w:p>
    <w:p w14:paraId="6C815073" w14:textId="77777777" w:rsidR="00B2356D" w:rsidRPr="00B72910" w:rsidRDefault="00B2356D" w:rsidP="00B2356D">
      <w:pPr>
        <w:pStyle w:val="Style6"/>
        <w:widowControl/>
        <w:spacing w:line="240" w:lineRule="auto"/>
        <w:rPr>
          <w:rFonts w:ascii="Calibri" w:hAnsi="Calibri" w:cs="Calibri"/>
          <w:sz w:val="22"/>
          <w:szCs w:val="22"/>
        </w:rPr>
      </w:pPr>
    </w:p>
    <w:p w14:paraId="37F8374D"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§13</w:t>
      </w:r>
    </w:p>
    <w:p w14:paraId="486E51A0"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Postanowienia końcowe</w:t>
      </w:r>
    </w:p>
    <w:p w14:paraId="4B3E39FF"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Wszelkie zmiany umowy wymagają formy pisemnej pod rygorem nieważności.</w:t>
      </w:r>
    </w:p>
    <w:p w14:paraId="2D43C16E"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W sprawach nieuregulowanych w niniejszej umowie mają zastosowanie przepisy:</w:t>
      </w:r>
    </w:p>
    <w:p w14:paraId="1B6071FA"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Style w:val="FontStyle28"/>
          <w:rFonts w:ascii="Calibri" w:hAnsi="Calibri" w:cs="Calibri"/>
        </w:rPr>
        <w:t xml:space="preserve">Kodeksu Cywilnego, </w:t>
      </w:r>
    </w:p>
    <w:p w14:paraId="5E015591" w14:textId="77777777" w:rsidR="00B2356D" w:rsidRPr="00296FA4"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296FA4">
        <w:rPr>
          <w:rStyle w:val="FontStyle28"/>
          <w:rFonts w:ascii="Calibri" w:hAnsi="Calibri" w:cs="Calibri"/>
        </w:rPr>
        <w:t xml:space="preserve">Ustawy z dnia 15 kwietnia 2011 r. o działalności leczniczej, </w:t>
      </w:r>
    </w:p>
    <w:p w14:paraId="743C7C08" w14:textId="77777777" w:rsidR="00B2356D" w:rsidRPr="00296FA4" w:rsidRDefault="00B2356D" w:rsidP="00B2356D">
      <w:pPr>
        <w:pStyle w:val="Akapitzlist"/>
        <w:numPr>
          <w:ilvl w:val="0"/>
          <w:numId w:val="17"/>
        </w:numPr>
        <w:tabs>
          <w:tab w:val="left" w:pos="1134"/>
        </w:tabs>
        <w:spacing w:after="0"/>
        <w:ind w:left="1134" w:hanging="567"/>
        <w:contextualSpacing w:val="0"/>
        <w:rPr>
          <w:rFonts w:ascii="Calibri" w:hAnsi="Calibri" w:cs="Calibri"/>
          <w:sz w:val="22"/>
        </w:rPr>
      </w:pPr>
      <w:r w:rsidRPr="00296FA4">
        <w:rPr>
          <w:rStyle w:val="FontStyle28"/>
          <w:rFonts w:ascii="Calibri" w:hAnsi="Calibri" w:cs="Calibri"/>
        </w:rPr>
        <w:t>Ustawy z dnia 5 grudnia 1996 r. o zawodach lekarza i lekarza dentysty</w:t>
      </w:r>
    </w:p>
    <w:p w14:paraId="4F6F2F5F"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Style w:val="FontStyle28"/>
          <w:rFonts w:ascii="Calibri" w:hAnsi="Calibri" w:cs="Calibri"/>
        </w:rPr>
        <w:t xml:space="preserve">Ustawy z dnia 27 sierpnia 2004 r. o świadczeniach opieki zdrowotnej finansowanych ze środków publicznych. </w:t>
      </w:r>
    </w:p>
    <w:p w14:paraId="77794213"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Fonts w:ascii="Calibri" w:hAnsi="Calibri" w:cs="Calibri"/>
          <w:color w:val="000000"/>
          <w:sz w:val="22"/>
          <w:szCs w:val="22"/>
        </w:rPr>
        <w:t xml:space="preserve">Ustawy z dnia 6 listopada 2008 r. o prawach pacjenta i Rzeczniku Praw Pacjenta </w:t>
      </w:r>
    </w:p>
    <w:p w14:paraId="01E8C8B2" w14:textId="77777777" w:rsidR="00B2356D" w:rsidRPr="00B72910"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 xml:space="preserve">Ustawy z dnia 10 maja 2018 r. o ochronie danych osobowych </w:t>
      </w:r>
    </w:p>
    <w:p w14:paraId="5A67F675" w14:textId="77777777" w:rsidR="00B2356D" w:rsidRPr="00B72910"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Rozporządzenia Ministra Finansów z dnia 29 kwietnia 2019 r. w sprawie obowiązkowego ubezpieczenia odpowiedzialności cywilnej podmiotu wykonującego działalność leczniczą (Dz.U. 2019, poz. 866),</w:t>
      </w:r>
    </w:p>
    <w:p w14:paraId="6166BD46" w14:textId="77777777" w:rsidR="00B2356D" w:rsidRDefault="00B2356D" w:rsidP="00B2356D">
      <w:pPr>
        <w:numPr>
          <w:ilvl w:val="0"/>
          <w:numId w:val="17"/>
        </w:num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 xml:space="preserve">Kodeksu Etyki </w:t>
      </w:r>
      <w:r>
        <w:rPr>
          <w:rFonts w:ascii="Calibri" w:hAnsi="Calibri" w:cs="Calibri"/>
          <w:sz w:val="22"/>
        </w:rPr>
        <w:t>Lekarskiej</w:t>
      </w:r>
    </w:p>
    <w:p w14:paraId="3D77FDF2" w14:textId="77777777" w:rsidR="00B2356D" w:rsidRPr="00B72910" w:rsidRDefault="00B2356D" w:rsidP="00B2356D">
      <w:pPr>
        <w:numPr>
          <w:ilvl w:val="0"/>
          <w:numId w:val="16"/>
        </w:numPr>
        <w:spacing w:after="0"/>
        <w:ind w:left="567" w:right="0" w:hanging="567"/>
        <w:rPr>
          <w:rFonts w:ascii="Calibri" w:hAnsi="Calibri" w:cs="Calibri"/>
          <w:sz w:val="22"/>
        </w:rPr>
      </w:pPr>
      <w:r w:rsidRPr="00B72910">
        <w:rPr>
          <w:rFonts w:ascii="Calibri" w:hAnsi="Calibri" w:cs="Calibri"/>
          <w:sz w:val="22"/>
        </w:rPr>
        <w:t xml:space="preserve">W przypadku, gdy poszczególne postanowienia umowy są lub staną się nieważne, niebyłe albo wadliwe, pozostałe postanowienia niniejszej umowy nie tracą swej ważności. </w:t>
      </w:r>
    </w:p>
    <w:p w14:paraId="3F560CBF"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Umowę sporządzono w dwóch jednobrzmiących egzemplarzach, po jednym dla każdej ze Stron.</w:t>
      </w:r>
    </w:p>
    <w:p w14:paraId="6333E170" w14:textId="77777777" w:rsidR="00B2356D" w:rsidRPr="00B72910" w:rsidRDefault="00B2356D" w:rsidP="00B2356D">
      <w:pPr>
        <w:pStyle w:val="Style10"/>
        <w:widowControl/>
        <w:tabs>
          <w:tab w:val="left" w:pos="230"/>
        </w:tabs>
        <w:rPr>
          <w:rFonts w:ascii="Calibri" w:hAnsi="Calibri" w:cs="Calibri"/>
          <w:sz w:val="22"/>
          <w:szCs w:val="22"/>
        </w:rPr>
      </w:pPr>
      <w:r w:rsidRPr="00B72910">
        <w:rPr>
          <w:rFonts w:ascii="Calibri" w:hAnsi="Calibri" w:cs="Calibri"/>
          <w:sz w:val="22"/>
          <w:szCs w:val="22"/>
        </w:rPr>
        <w:t xml:space="preserve">                                                                                                    </w:t>
      </w:r>
    </w:p>
    <w:p w14:paraId="585C6EA9" w14:textId="77777777" w:rsidR="00B2356D" w:rsidRDefault="00B2356D" w:rsidP="00B2356D">
      <w:pPr>
        <w:pStyle w:val="Style10"/>
        <w:widowControl/>
        <w:tabs>
          <w:tab w:val="left" w:pos="230"/>
        </w:tabs>
        <w:rPr>
          <w:rFonts w:ascii="Calibri" w:hAnsi="Calibri" w:cs="Calibri"/>
          <w:sz w:val="22"/>
          <w:szCs w:val="22"/>
        </w:rPr>
      </w:pPr>
    </w:p>
    <w:p w14:paraId="6D0E3597" w14:textId="77777777" w:rsidR="00B2356D" w:rsidRDefault="00B2356D" w:rsidP="00B2356D">
      <w:pPr>
        <w:pStyle w:val="Style10"/>
        <w:widowControl/>
        <w:tabs>
          <w:tab w:val="left" w:pos="230"/>
        </w:tabs>
        <w:rPr>
          <w:rFonts w:ascii="Calibri" w:hAnsi="Calibri" w:cs="Calibri"/>
          <w:sz w:val="22"/>
          <w:szCs w:val="22"/>
        </w:rPr>
      </w:pPr>
    </w:p>
    <w:p w14:paraId="552AC6C8" w14:textId="77777777" w:rsidR="00B2356D" w:rsidRPr="00B72910" w:rsidRDefault="00B2356D" w:rsidP="00B2356D">
      <w:pPr>
        <w:pStyle w:val="Style10"/>
        <w:widowControl/>
        <w:tabs>
          <w:tab w:val="left" w:pos="230"/>
        </w:tabs>
        <w:rPr>
          <w:rFonts w:ascii="Calibri" w:hAnsi="Calibri" w:cs="Calibri"/>
          <w:sz w:val="22"/>
          <w:szCs w:val="22"/>
        </w:rPr>
      </w:pPr>
    </w:p>
    <w:p w14:paraId="6518DA45"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                               ……………………………………..                                                  …………………………………….</w:t>
      </w:r>
    </w:p>
    <w:p w14:paraId="057A6D53"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                               Udzielający zamówienia                                                    Przyjmujący zamówienie</w:t>
      </w:r>
    </w:p>
    <w:p w14:paraId="44C0BDFA" w14:textId="77777777" w:rsidR="00B2356D" w:rsidRPr="00B72910" w:rsidRDefault="00B2356D" w:rsidP="00B2356D">
      <w:pPr>
        <w:spacing w:after="0"/>
        <w:ind w:left="0" w:right="0" w:firstLine="0"/>
        <w:jc w:val="left"/>
        <w:rPr>
          <w:rFonts w:ascii="Calibri" w:hAnsi="Calibri" w:cs="Calibri"/>
          <w:b/>
          <w:sz w:val="22"/>
        </w:rPr>
      </w:pPr>
    </w:p>
    <w:p w14:paraId="3144FBD5" w14:textId="77777777" w:rsidR="00B2356D" w:rsidRDefault="00B2356D" w:rsidP="00B2356D">
      <w:pPr>
        <w:spacing w:after="0"/>
        <w:ind w:left="0" w:right="0" w:firstLine="0"/>
        <w:jc w:val="left"/>
        <w:rPr>
          <w:rFonts w:ascii="Calibri" w:hAnsi="Calibri" w:cs="Calibri"/>
          <w:b/>
          <w:sz w:val="22"/>
        </w:rPr>
      </w:pPr>
    </w:p>
    <w:p w14:paraId="3E7DF651" w14:textId="77777777" w:rsidR="00B2356D" w:rsidRDefault="00B2356D" w:rsidP="00B2356D">
      <w:pPr>
        <w:spacing w:after="0"/>
        <w:ind w:left="0" w:right="0" w:firstLine="0"/>
        <w:jc w:val="left"/>
        <w:rPr>
          <w:rFonts w:ascii="Calibri" w:hAnsi="Calibri" w:cs="Calibri"/>
          <w:b/>
          <w:sz w:val="22"/>
        </w:rPr>
      </w:pPr>
    </w:p>
    <w:p w14:paraId="015F5666" w14:textId="77777777" w:rsidR="00B2356D" w:rsidRDefault="00B2356D" w:rsidP="00B2356D">
      <w:pPr>
        <w:spacing w:after="0"/>
        <w:ind w:left="0" w:right="0" w:firstLine="0"/>
        <w:jc w:val="left"/>
        <w:rPr>
          <w:rFonts w:ascii="Calibri" w:hAnsi="Calibri" w:cs="Calibri"/>
          <w:b/>
          <w:sz w:val="22"/>
        </w:rPr>
      </w:pPr>
    </w:p>
    <w:p w14:paraId="418239C8" w14:textId="77777777" w:rsidR="00B2356D" w:rsidRDefault="00B2356D" w:rsidP="00B2356D">
      <w:pPr>
        <w:spacing w:after="0"/>
        <w:ind w:left="0" w:right="0" w:firstLine="0"/>
        <w:jc w:val="left"/>
        <w:rPr>
          <w:rFonts w:ascii="Calibri" w:hAnsi="Calibri" w:cs="Calibri"/>
          <w:b/>
          <w:sz w:val="22"/>
        </w:rPr>
      </w:pPr>
    </w:p>
    <w:p w14:paraId="3BEF8660" w14:textId="77777777" w:rsidR="00B2356D" w:rsidRDefault="00B2356D" w:rsidP="00B2356D">
      <w:pPr>
        <w:spacing w:after="0"/>
        <w:ind w:left="0" w:right="0" w:firstLine="0"/>
        <w:jc w:val="left"/>
        <w:rPr>
          <w:rFonts w:ascii="Calibri" w:hAnsi="Calibri" w:cs="Calibri"/>
          <w:b/>
          <w:sz w:val="22"/>
        </w:rPr>
      </w:pPr>
    </w:p>
    <w:p w14:paraId="6F02D236" w14:textId="77777777" w:rsidR="00B2356D" w:rsidRDefault="00B2356D" w:rsidP="00B2356D">
      <w:pPr>
        <w:spacing w:after="0"/>
        <w:ind w:left="0" w:right="0" w:firstLine="0"/>
        <w:jc w:val="left"/>
        <w:rPr>
          <w:rFonts w:ascii="Calibri" w:hAnsi="Calibri" w:cs="Calibri"/>
          <w:b/>
          <w:sz w:val="22"/>
        </w:rPr>
      </w:pPr>
    </w:p>
    <w:p w14:paraId="5A474A71"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Załączniki do umowy: </w:t>
      </w:r>
    </w:p>
    <w:p w14:paraId="7BFFAF62"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nr 1 – Oferta na świadczenia zdrowotne </w:t>
      </w:r>
    </w:p>
    <w:p w14:paraId="1AF836BE"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nr 2 – Polisa OC i NNW</w:t>
      </w:r>
    </w:p>
    <w:p w14:paraId="3F58DF7B"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nr 3 – Badania lekarskie</w:t>
      </w:r>
    </w:p>
    <w:p w14:paraId="4F823DF6" w14:textId="77777777" w:rsidR="00B2356D" w:rsidRPr="00B72910" w:rsidRDefault="00B2356D" w:rsidP="00B2356D">
      <w:pPr>
        <w:spacing w:after="0"/>
        <w:ind w:left="0" w:right="0" w:firstLine="0"/>
        <w:jc w:val="left"/>
        <w:rPr>
          <w:rFonts w:ascii="Calibri" w:hAnsi="Calibri" w:cs="Calibri"/>
          <w:b/>
          <w:sz w:val="22"/>
        </w:rPr>
      </w:pPr>
      <w:r w:rsidRPr="00B72910">
        <w:rPr>
          <w:rFonts w:ascii="Calibri" w:hAnsi="Calibri" w:cs="Calibri"/>
          <w:b/>
          <w:sz w:val="22"/>
        </w:rPr>
        <w:t>nr 4 -  Wzór rozliczenia</w:t>
      </w:r>
    </w:p>
    <w:p w14:paraId="528FDCC2" w14:textId="77777777" w:rsidR="00B2356D" w:rsidRPr="00B72910" w:rsidRDefault="00B2356D" w:rsidP="00B2356D">
      <w:pPr>
        <w:spacing w:after="0"/>
        <w:ind w:left="0" w:right="0" w:firstLine="0"/>
        <w:jc w:val="left"/>
        <w:rPr>
          <w:rFonts w:ascii="Calibri" w:hAnsi="Calibri" w:cs="Calibri"/>
          <w:b/>
          <w:sz w:val="22"/>
        </w:rPr>
      </w:pPr>
      <w:r w:rsidRPr="00B72910">
        <w:rPr>
          <w:rFonts w:ascii="Calibri" w:hAnsi="Calibri" w:cs="Calibri"/>
          <w:b/>
          <w:sz w:val="22"/>
        </w:rPr>
        <w:t>nr 5 – Upoważnienie do przetwarzania danych</w:t>
      </w:r>
    </w:p>
    <w:p w14:paraId="7414E8DF" w14:textId="77777777" w:rsidR="00B2356D" w:rsidRPr="00B72910" w:rsidRDefault="00B2356D" w:rsidP="00B2356D">
      <w:pPr>
        <w:spacing w:after="0"/>
        <w:ind w:left="0" w:right="0" w:firstLine="0"/>
        <w:jc w:val="left"/>
        <w:rPr>
          <w:rFonts w:ascii="Calibri" w:hAnsi="Calibri" w:cs="Calibri"/>
          <w:b/>
          <w:sz w:val="22"/>
        </w:rPr>
      </w:pPr>
      <w:r w:rsidRPr="00B72910">
        <w:rPr>
          <w:rFonts w:ascii="Calibri" w:hAnsi="Calibri" w:cs="Calibri"/>
          <w:b/>
          <w:sz w:val="22"/>
        </w:rPr>
        <w:t>nr 6 – Informacja/Oświadczenie dot. niekaralności</w:t>
      </w:r>
    </w:p>
    <w:p w14:paraId="6136B084" w14:textId="77777777" w:rsidR="00B2356D" w:rsidRDefault="00B2356D" w:rsidP="00B2356D"/>
    <w:p w14:paraId="6F4315F1" w14:textId="77777777" w:rsidR="0059116C" w:rsidRDefault="0059116C"/>
    <w:sectPr w:rsidR="0059116C" w:rsidSect="00B2356D">
      <w:footerReference w:type="default" r:id="rId12"/>
      <w:pgSz w:w="11906" w:h="16838"/>
      <w:pgMar w:top="426" w:right="849" w:bottom="851" w:left="851" w:header="708" w:footer="45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5D5572" w14:textId="77777777" w:rsidR="00127CA0" w:rsidRDefault="00127CA0">
      <w:pPr>
        <w:spacing w:after="0"/>
      </w:pPr>
      <w:r>
        <w:separator/>
      </w:r>
    </w:p>
  </w:endnote>
  <w:endnote w:type="continuationSeparator" w:id="0">
    <w:p w14:paraId="2DDF95A5" w14:textId="77777777" w:rsidR="00127CA0" w:rsidRDefault="00127CA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altName w:val="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E9B63" w14:textId="77777777" w:rsidR="00B2356D" w:rsidRPr="009544A1" w:rsidRDefault="00B2356D">
    <w:pPr>
      <w:pStyle w:val="Stopka"/>
      <w:jc w:val="center"/>
      <w:rPr>
        <w:rFonts w:ascii="Calibri" w:hAnsi="Calibri" w:cs="Calibri"/>
        <w:color w:val="auto"/>
        <w:sz w:val="20"/>
        <w:szCs w:val="20"/>
      </w:rPr>
    </w:pPr>
    <w:r w:rsidRPr="009544A1">
      <w:rPr>
        <w:rFonts w:ascii="Calibri" w:hAnsi="Calibri" w:cs="Calibri"/>
        <w:color w:val="auto"/>
        <w:sz w:val="20"/>
        <w:szCs w:val="20"/>
      </w:rPr>
      <w:t xml:space="preserve">Strona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PAGE</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r w:rsidRPr="009544A1">
      <w:rPr>
        <w:rFonts w:ascii="Calibri" w:hAnsi="Calibri" w:cs="Calibri"/>
        <w:color w:val="auto"/>
        <w:sz w:val="20"/>
        <w:szCs w:val="20"/>
      </w:rPr>
      <w:t xml:space="preserve"> z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NUMPAGES</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p>
  <w:p w14:paraId="533BD9DD" w14:textId="77777777" w:rsidR="00B2356D" w:rsidRPr="009544A1" w:rsidRDefault="00B2356D">
    <w:pPr>
      <w:spacing w:after="0" w:line="252" w:lineRule="auto"/>
      <w:ind w:left="0" w:right="0" w:firstLine="0"/>
      <w:jc w:val="right"/>
      <w:rPr>
        <w:rFonts w:ascii="Calibri" w:hAnsi="Calibri" w:cs="Calibri"/>
        <w:color w:val="auto"/>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5102DC" w14:textId="77777777" w:rsidR="00127CA0" w:rsidRDefault="00127CA0">
      <w:pPr>
        <w:spacing w:after="0"/>
      </w:pPr>
      <w:r>
        <w:separator/>
      </w:r>
    </w:p>
  </w:footnote>
  <w:footnote w:type="continuationSeparator" w:id="0">
    <w:p w14:paraId="375104DB" w14:textId="77777777" w:rsidR="00127CA0" w:rsidRDefault="00127CA0">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multilevel"/>
    <w:tmpl w:val="50789E4A"/>
    <w:name w:val="WW8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b w:val="0"/>
        <w:bCs/>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7"/>
    <w:multiLevelType w:val="multilevel"/>
    <w:tmpl w:val="00000007"/>
    <w:name w:val="WW8Num7"/>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rPr>
        <w:rFonts w:hint="default"/>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bCs/>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00000008"/>
    <w:multiLevelType w:val="multilevel"/>
    <w:tmpl w:val="00000008"/>
    <w:name w:val="WW8Num8"/>
    <w:lvl w:ilvl="0">
      <w:start w:val="1"/>
      <w:numFmt w:val="decimal"/>
      <w:lvlText w:val="%1)"/>
      <w:lvlJc w:val="left"/>
      <w:pPr>
        <w:tabs>
          <w:tab w:val="num" w:pos="0"/>
        </w:tabs>
        <w:ind w:left="432" w:hanging="432"/>
      </w:pPr>
      <w:rPr>
        <w:szCs w:val="24"/>
      </w:rPr>
    </w:lvl>
    <w:lvl w:ilvl="1">
      <w:start w:val="1"/>
      <w:numFmt w:val="decimal"/>
      <w:lvlText w:val="%2)"/>
      <w:lvlJc w:val="left"/>
      <w:pPr>
        <w:tabs>
          <w:tab w:val="num" w:pos="0"/>
        </w:tabs>
        <w:ind w:left="576" w:hanging="576"/>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0000000F"/>
    <w:multiLevelType w:val="multilevel"/>
    <w:tmpl w:val="0000000F"/>
    <w:name w:val="WW8Num15"/>
    <w:lvl w:ilvl="0">
      <w:start w:val="1"/>
      <w:numFmt w:val="decimal"/>
      <w:lvlText w:val="%1."/>
      <w:lvlJc w:val="left"/>
      <w:pPr>
        <w:tabs>
          <w:tab w:val="num" w:pos="0"/>
        </w:tabs>
        <w:ind w:left="720" w:hanging="360"/>
      </w:pPr>
      <w:rPr>
        <w:color w:val="000000"/>
        <w:szCs w:val="24"/>
        <w:lang w:val="pl-P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color w:val="000000"/>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12"/>
    <w:multiLevelType w:val="multilevel"/>
    <w:tmpl w:val="00000012"/>
    <w:name w:val="WW8Num18"/>
    <w:lvl w:ilvl="0">
      <w:start w:val="1"/>
      <w:numFmt w:val="decimal"/>
      <w:lvlText w:val="%1)"/>
      <w:lvlJc w:val="left"/>
      <w:pPr>
        <w:tabs>
          <w:tab w:val="num" w:pos="0"/>
        </w:tabs>
        <w:ind w:left="720" w:hanging="360"/>
      </w:pPr>
    </w:lvl>
    <w:lvl w:ilvl="1">
      <w:start w:val="1"/>
      <w:numFmt w:val="decimal"/>
      <w:lvlText w:val="%2)"/>
      <w:lvlJc w:val="left"/>
      <w:pPr>
        <w:tabs>
          <w:tab w:val="num" w:pos="0"/>
        </w:tabs>
        <w:ind w:left="3479" w:hanging="360"/>
      </w:pPr>
      <w:rPr>
        <w:bCs/>
        <w:szCs w:val="24"/>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00000014"/>
    <w:multiLevelType w:val="singleLevel"/>
    <w:tmpl w:val="00000014"/>
    <w:name w:val="WW8Num20"/>
    <w:lvl w:ilvl="0">
      <w:start w:val="1"/>
      <w:numFmt w:val="decimal"/>
      <w:lvlText w:val="%1."/>
      <w:lvlJc w:val="left"/>
      <w:pPr>
        <w:tabs>
          <w:tab w:val="num" w:pos="0"/>
        </w:tabs>
        <w:ind w:left="720" w:hanging="360"/>
      </w:pPr>
      <w:rPr>
        <w:rFonts w:eastAsia="Calibri"/>
        <w:szCs w:val="24"/>
        <w:lang w:eastAsia="en-US"/>
      </w:rPr>
    </w:lvl>
  </w:abstractNum>
  <w:abstractNum w:abstractNumId="6" w15:restartNumberingAfterBreak="0">
    <w:nsid w:val="15411884"/>
    <w:multiLevelType w:val="multilevel"/>
    <w:tmpl w:val="AA785FCE"/>
    <w:lvl w:ilvl="0">
      <w:start w:val="1"/>
      <w:numFmt w:val="decimal"/>
      <w:lvlText w:val="%1."/>
      <w:lvlJc w:val="left"/>
      <w:pPr>
        <w:tabs>
          <w:tab w:val="num" w:pos="785"/>
        </w:tabs>
        <w:ind w:left="785" w:hanging="360"/>
      </w:pPr>
      <w:rPr>
        <w:b/>
        <w:color w:val="auto"/>
        <w:lang w:val="pl-PL"/>
      </w:rPr>
    </w:lvl>
    <w:lvl w:ilvl="1">
      <w:start w:val="1"/>
      <w:numFmt w:val="decimal"/>
      <w:lvlText w:val="%2)"/>
      <w:lvlJc w:val="left"/>
      <w:pPr>
        <w:ind w:left="72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18936C76"/>
    <w:multiLevelType w:val="hybridMultilevel"/>
    <w:tmpl w:val="32682184"/>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450541B"/>
    <w:multiLevelType w:val="hybridMultilevel"/>
    <w:tmpl w:val="D1BE1F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FFA520C"/>
    <w:multiLevelType w:val="hybridMultilevel"/>
    <w:tmpl w:val="BC467CD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D3E30C3"/>
    <w:multiLevelType w:val="hybridMultilevel"/>
    <w:tmpl w:val="D296525C"/>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15:restartNumberingAfterBreak="0">
    <w:nsid w:val="43E14CB0"/>
    <w:multiLevelType w:val="hybridMultilevel"/>
    <w:tmpl w:val="73B8EFC0"/>
    <w:lvl w:ilvl="0" w:tplc="04150011">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4762C87"/>
    <w:multiLevelType w:val="hybridMultilevel"/>
    <w:tmpl w:val="D7A201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03C512A"/>
    <w:multiLevelType w:val="hybridMultilevel"/>
    <w:tmpl w:val="4386DC6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A4677DE"/>
    <w:multiLevelType w:val="hybridMultilevel"/>
    <w:tmpl w:val="BECAC6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E773BEB"/>
    <w:multiLevelType w:val="multilevel"/>
    <w:tmpl w:val="D10A1596"/>
    <w:lvl w:ilvl="0">
      <w:start w:val="1"/>
      <w:numFmt w:val="decimal"/>
      <w:lvlText w:val="%1."/>
      <w:lvlJc w:val="left"/>
      <w:pPr>
        <w:tabs>
          <w:tab w:val="num" w:pos="785"/>
        </w:tabs>
        <w:ind w:left="785" w:hanging="360"/>
      </w:pPr>
      <w:rPr>
        <w:b w:val="0"/>
        <w:color w:val="auto"/>
        <w:szCs w:val="24"/>
        <w:lang w:val="pl-PL"/>
      </w:rPr>
    </w:lvl>
    <w:lvl w:ilvl="1">
      <w:start w:val="1"/>
      <w:numFmt w:val="decimal"/>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61D038DB"/>
    <w:multiLevelType w:val="hybridMultilevel"/>
    <w:tmpl w:val="5DCCD59C"/>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E3E7DD2"/>
    <w:multiLevelType w:val="hybridMultilevel"/>
    <w:tmpl w:val="2D5A4D9A"/>
    <w:lvl w:ilvl="0" w:tplc="97A62AF4">
      <w:start w:val="1"/>
      <w:numFmt w:val="decimal"/>
      <w:lvlText w:val="%1)"/>
      <w:lvlJc w:val="left"/>
      <w:pPr>
        <w:ind w:left="1267" w:hanging="360"/>
      </w:pPr>
      <w:rPr>
        <w:rFonts w:ascii="Calibri" w:eastAsiaTheme="minorHAnsi" w:hAnsi="Calibri" w:cs="Calibri" w:hint="default"/>
      </w:rPr>
    </w:lvl>
    <w:lvl w:ilvl="1" w:tplc="04150019" w:tentative="1">
      <w:start w:val="1"/>
      <w:numFmt w:val="lowerLetter"/>
      <w:lvlText w:val="%2."/>
      <w:lvlJc w:val="left"/>
      <w:pPr>
        <w:ind w:left="1987" w:hanging="360"/>
      </w:pPr>
    </w:lvl>
    <w:lvl w:ilvl="2" w:tplc="0415001B" w:tentative="1">
      <w:start w:val="1"/>
      <w:numFmt w:val="lowerRoman"/>
      <w:lvlText w:val="%3."/>
      <w:lvlJc w:val="right"/>
      <w:pPr>
        <w:ind w:left="2707" w:hanging="180"/>
      </w:pPr>
    </w:lvl>
    <w:lvl w:ilvl="3" w:tplc="0415000F" w:tentative="1">
      <w:start w:val="1"/>
      <w:numFmt w:val="decimal"/>
      <w:lvlText w:val="%4."/>
      <w:lvlJc w:val="left"/>
      <w:pPr>
        <w:ind w:left="3427" w:hanging="360"/>
      </w:pPr>
    </w:lvl>
    <w:lvl w:ilvl="4" w:tplc="04150019" w:tentative="1">
      <w:start w:val="1"/>
      <w:numFmt w:val="lowerLetter"/>
      <w:lvlText w:val="%5."/>
      <w:lvlJc w:val="left"/>
      <w:pPr>
        <w:ind w:left="4147" w:hanging="360"/>
      </w:pPr>
    </w:lvl>
    <w:lvl w:ilvl="5" w:tplc="0415001B" w:tentative="1">
      <w:start w:val="1"/>
      <w:numFmt w:val="lowerRoman"/>
      <w:lvlText w:val="%6."/>
      <w:lvlJc w:val="right"/>
      <w:pPr>
        <w:ind w:left="4867" w:hanging="180"/>
      </w:pPr>
    </w:lvl>
    <w:lvl w:ilvl="6" w:tplc="0415000F" w:tentative="1">
      <w:start w:val="1"/>
      <w:numFmt w:val="decimal"/>
      <w:lvlText w:val="%7."/>
      <w:lvlJc w:val="left"/>
      <w:pPr>
        <w:ind w:left="5587" w:hanging="360"/>
      </w:pPr>
    </w:lvl>
    <w:lvl w:ilvl="7" w:tplc="04150019" w:tentative="1">
      <w:start w:val="1"/>
      <w:numFmt w:val="lowerLetter"/>
      <w:lvlText w:val="%8."/>
      <w:lvlJc w:val="left"/>
      <w:pPr>
        <w:ind w:left="6307" w:hanging="360"/>
      </w:pPr>
    </w:lvl>
    <w:lvl w:ilvl="8" w:tplc="0415001B" w:tentative="1">
      <w:start w:val="1"/>
      <w:numFmt w:val="lowerRoman"/>
      <w:lvlText w:val="%9."/>
      <w:lvlJc w:val="right"/>
      <w:pPr>
        <w:ind w:left="7027" w:hanging="180"/>
      </w:pPr>
    </w:lvl>
  </w:abstractNum>
  <w:abstractNum w:abstractNumId="18" w15:restartNumberingAfterBreak="0">
    <w:nsid w:val="71077457"/>
    <w:multiLevelType w:val="hybridMultilevel"/>
    <w:tmpl w:val="1A0C9B38"/>
    <w:lvl w:ilvl="0" w:tplc="22D8383E">
      <w:start w:val="1"/>
      <w:numFmt w:val="decimal"/>
      <w:lvlText w:val="%1."/>
      <w:lvlJc w:val="left"/>
      <w:pPr>
        <w:ind w:left="569" w:hanging="360"/>
      </w:pPr>
      <w:rPr>
        <w:rFonts w:hint="default"/>
      </w:rPr>
    </w:lvl>
    <w:lvl w:ilvl="1" w:tplc="04150019" w:tentative="1">
      <w:start w:val="1"/>
      <w:numFmt w:val="lowerLetter"/>
      <w:lvlText w:val="%2."/>
      <w:lvlJc w:val="left"/>
      <w:pPr>
        <w:ind w:left="1289" w:hanging="360"/>
      </w:pPr>
    </w:lvl>
    <w:lvl w:ilvl="2" w:tplc="0415001B">
      <w:start w:val="1"/>
      <w:numFmt w:val="lowerRoman"/>
      <w:lvlText w:val="%3."/>
      <w:lvlJc w:val="right"/>
      <w:pPr>
        <w:ind w:left="2009" w:hanging="180"/>
      </w:pPr>
    </w:lvl>
    <w:lvl w:ilvl="3" w:tplc="0415000F" w:tentative="1">
      <w:start w:val="1"/>
      <w:numFmt w:val="decimal"/>
      <w:lvlText w:val="%4."/>
      <w:lvlJc w:val="left"/>
      <w:pPr>
        <w:ind w:left="2729" w:hanging="360"/>
      </w:pPr>
    </w:lvl>
    <w:lvl w:ilvl="4" w:tplc="04150019" w:tentative="1">
      <w:start w:val="1"/>
      <w:numFmt w:val="lowerLetter"/>
      <w:lvlText w:val="%5."/>
      <w:lvlJc w:val="left"/>
      <w:pPr>
        <w:ind w:left="3449" w:hanging="360"/>
      </w:pPr>
    </w:lvl>
    <w:lvl w:ilvl="5" w:tplc="0415001B" w:tentative="1">
      <w:start w:val="1"/>
      <w:numFmt w:val="lowerRoman"/>
      <w:lvlText w:val="%6."/>
      <w:lvlJc w:val="right"/>
      <w:pPr>
        <w:ind w:left="4169" w:hanging="180"/>
      </w:pPr>
    </w:lvl>
    <w:lvl w:ilvl="6" w:tplc="0415000F" w:tentative="1">
      <w:start w:val="1"/>
      <w:numFmt w:val="decimal"/>
      <w:lvlText w:val="%7."/>
      <w:lvlJc w:val="left"/>
      <w:pPr>
        <w:ind w:left="4889" w:hanging="360"/>
      </w:pPr>
    </w:lvl>
    <w:lvl w:ilvl="7" w:tplc="04150019" w:tentative="1">
      <w:start w:val="1"/>
      <w:numFmt w:val="lowerLetter"/>
      <w:lvlText w:val="%8."/>
      <w:lvlJc w:val="left"/>
      <w:pPr>
        <w:ind w:left="5609" w:hanging="360"/>
      </w:pPr>
    </w:lvl>
    <w:lvl w:ilvl="8" w:tplc="0415001B" w:tentative="1">
      <w:start w:val="1"/>
      <w:numFmt w:val="lowerRoman"/>
      <w:lvlText w:val="%9."/>
      <w:lvlJc w:val="right"/>
      <w:pPr>
        <w:ind w:left="6329" w:hanging="180"/>
      </w:pPr>
    </w:lvl>
  </w:abstractNum>
  <w:abstractNum w:abstractNumId="19" w15:restartNumberingAfterBreak="0">
    <w:nsid w:val="76EE524F"/>
    <w:multiLevelType w:val="hybridMultilevel"/>
    <w:tmpl w:val="3D7C0BDE"/>
    <w:lvl w:ilvl="0" w:tplc="F000E394">
      <w:start w:val="1"/>
      <w:numFmt w:val="decimal"/>
      <w:lvlText w:val="%1)"/>
      <w:lvlJc w:val="left"/>
      <w:pPr>
        <w:ind w:left="1082" w:hanging="360"/>
      </w:pPr>
      <w:rPr>
        <w:rFonts w:hint="default"/>
      </w:rPr>
    </w:lvl>
    <w:lvl w:ilvl="1" w:tplc="04150019" w:tentative="1">
      <w:start w:val="1"/>
      <w:numFmt w:val="lowerLetter"/>
      <w:lvlText w:val="%2."/>
      <w:lvlJc w:val="left"/>
      <w:pPr>
        <w:ind w:left="1802" w:hanging="360"/>
      </w:pPr>
    </w:lvl>
    <w:lvl w:ilvl="2" w:tplc="0415001B" w:tentative="1">
      <w:start w:val="1"/>
      <w:numFmt w:val="lowerRoman"/>
      <w:lvlText w:val="%3."/>
      <w:lvlJc w:val="right"/>
      <w:pPr>
        <w:ind w:left="2522" w:hanging="180"/>
      </w:pPr>
    </w:lvl>
    <w:lvl w:ilvl="3" w:tplc="0415000F" w:tentative="1">
      <w:start w:val="1"/>
      <w:numFmt w:val="decimal"/>
      <w:lvlText w:val="%4."/>
      <w:lvlJc w:val="left"/>
      <w:pPr>
        <w:ind w:left="3242" w:hanging="360"/>
      </w:pPr>
    </w:lvl>
    <w:lvl w:ilvl="4" w:tplc="04150019" w:tentative="1">
      <w:start w:val="1"/>
      <w:numFmt w:val="lowerLetter"/>
      <w:lvlText w:val="%5."/>
      <w:lvlJc w:val="left"/>
      <w:pPr>
        <w:ind w:left="3962" w:hanging="360"/>
      </w:pPr>
    </w:lvl>
    <w:lvl w:ilvl="5" w:tplc="0415001B" w:tentative="1">
      <w:start w:val="1"/>
      <w:numFmt w:val="lowerRoman"/>
      <w:lvlText w:val="%6."/>
      <w:lvlJc w:val="right"/>
      <w:pPr>
        <w:ind w:left="4682" w:hanging="180"/>
      </w:pPr>
    </w:lvl>
    <w:lvl w:ilvl="6" w:tplc="0415000F" w:tentative="1">
      <w:start w:val="1"/>
      <w:numFmt w:val="decimal"/>
      <w:lvlText w:val="%7."/>
      <w:lvlJc w:val="left"/>
      <w:pPr>
        <w:ind w:left="5402" w:hanging="360"/>
      </w:pPr>
    </w:lvl>
    <w:lvl w:ilvl="7" w:tplc="04150019" w:tentative="1">
      <w:start w:val="1"/>
      <w:numFmt w:val="lowerLetter"/>
      <w:lvlText w:val="%8."/>
      <w:lvlJc w:val="left"/>
      <w:pPr>
        <w:ind w:left="6122" w:hanging="360"/>
      </w:pPr>
    </w:lvl>
    <w:lvl w:ilvl="8" w:tplc="0415001B" w:tentative="1">
      <w:start w:val="1"/>
      <w:numFmt w:val="lowerRoman"/>
      <w:lvlText w:val="%9."/>
      <w:lvlJc w:val="right"/>
      <w:pPr>
        <w:ind w:left="6842" w:hanging="180"/>
      </w:pPr>
    </w:lvl>
  </w:abstractNum>
  <w:abstractNum w:abstractNumId="20" w15:restartNumberingAfterBreak="0">
    <w:nsid w:val="7FD13F74"/>
    <w:multiLevelType w:val="hybridMultilevel"/>
    <w:tmpl w:val="942AAF9E"/>
    <w:lvl w:ilvl="0" w:tplc="B22A9F12">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496801146">
    <w:abstractNumId w:val="0"/>
  </w:num>
  <w:num w:numId="2" w16cid:durableId="528445403">
    <w:abstractNumId w:val="2"/>
  </w:num>
  <w:num w:numId="3" w16cid:durableId="992029258">
    <w:abstractNumId w:val="3"/>
  </w:num>
  <w:num w:numId="4" w16cid:durableId="2017225795">
    <w:abstractNumId w:val="4"/>
  </w:num>
  <w:num w:numId="5" w16cid:durableId="672492417">
    <w:abstractNumId w:val="5"/>
  </w:num>
  <w:num w:numId="6" w16cid:durableId="1157766778">
    <w:abstractNumId w:val="9"/>
  </w:num>
  <w:num w:numId="7" w16cid:durableId="1773360749">
    <w:abstractNumId w:val="10"/>
  </w:num>
  <w:num w:numId="8" w16cid:durableId="1262379173">
    <w:abstractNumId w:val="20"/>
  </w:num>
  <w:num w:numId="9" w16cid:durableId="234972314">
    <w:abstractNumId w:val="13"/>
  </w:num>
  <w:num w:numId="10" w16cid:durableId="1091512099">
    <w:abstractNumId w:val="16"/>
  </w:num>
  <w:num w:numId="11" w16cid:durableId="757600411">
    <w:abstractNumId w:val="11"/>
  </w:num>
  <w:num w:numId="12" w16cid:durableId="1009986461">
    <w:abstractNumId w:val="6"/>
  </w:num>
  <w:num w:numId="13" w16cid:durableId="1833183078">
    <w:abstractNumId w:val="15"/>
  </w:num>
  <w:num w:numId="14" w16cid:durableId="1046489970">
    <w:abstractNumId w:val="8"/>
  </w:num>
  <w:num w:numId="15" w16cid:durableId="1857959825">
    <w:abstractNumId w:val="12"/>
  </w:num>
  <w:num w:numId="16" w16cid:durableId="1689987729">
    <w:abstractNumId w:val="14"/>
  </w:num>
  <w:num w:numId="17" w16cid:durableId="964428168">
    <w:abstractNumId w:val="7"/>
  </w:num>
  <w:num w:numId="18" w16cid:durableId="1881866647">
    <w:abstractNumId w:val="18"/>
  </w:num>
  <w:num w:numId="19" w16cid:durableId="317804791">
    <w:abstractNumId w:val="19"/>
  </w:num>
  <w:num w:numId="20" w16cid:durableId="657077001">
    <w:abstractNumId w:val="1"/>
  </w:num>
  <w:num w:numId="21" w16cid:durableId="97133143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44585406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56D"/>
    <w:rsid w:val="00006839"/>
    <w:rsid w:val="000157D9"/>
    <w:rsid w:val="000255B2"/>
    <w:rsid w:val="000711EB"/>
    <w:rsid w:val="000D6147"/>
    <w:rsid w:val="000E03CE"/>
    <w:rsid w:val="00127CA0"/>
    <w:rsid w:val="001F0C30"/>
    <w:rsid w:val="001F1485"/>
    <w:rsid w:val="0020063F"/>
    <w:rsid w:val="00206F89"/>
    <w:rsid w:val="002504B4"/>
    <w:rsid w:val="00255118"/>
    <w:rsid w:val="00271309"/>
    <w:rsid w:val="00272FD7"/>
    <w:rsid w:val="002858B1"/>
    <w:rsid w:val="002B5A33"/>
    <w:rsid w:val="002C4736"/>
    <w:rsid w:val="002C6F70"/>
    <w:rsid w:val="002F1D74"/>
    <w:rsid w:val="00312E59"/>
    <w:rsid w:val="00345D37"/>
    <w:rsid w:val="003D048E"/>
    <w:rsid w:val="003D1E40"/>
    <w:rsid w:val="003E7160"/>
    <w:rsid w:val="003F148F"/>
    <w:rsid w:val="003F62C2"/>
    <w:rsid w:val="003F72D4"/>
    <w:rsid w:val="00405B40"/>
    <w:rsid w:val="004673BA"/>
    <w:rsid w:val="00481227"/>
    <w:rsid w:val="00497D4D"/>
    <w:rsid w:val="004F3181"/>
    <w:rsid w:val="00511103"/>
    <w:rsid w:val="00514C92"/>
    <w:rsid w:val="00547B8C"/>
    <w:rsid w:val="005619FA"/>
    <w:rsid w:val="0059116C"/>
    <w:rsid w:val="005B0706"/>
    <w:rsid w:val="005C4059"/>
    <w:rsid w:val="005E0F7D"/>
    <w:rsid w:val="005F334C"/>
    <w:rsid w:val="005F6530"/>
    <w:rsid w:val="0062084F"/>
    <w:rsid w:val="00647FFD"/>
    <w:rsid w:val="00660D33"/>
    <w:rsid w:val="006D14CA"/>
    <w:rsid w:val="0073067E"/>
    <w:rsid w:val="00772C87"/>
    <w:rsid w:val="007A0DBF"/>
    <w:rsid w:val="007B2B45"/>
    <w:rsid w:val="007D289D"/>
    <w:rsid w:val="007D7596"/>
    <w:rsid w:val="007F142E"/>
    <w:rsid w:val="008253F4"/>
    <w:rsid w:val="0083185E"/>
    <w:rsid w:val="008534C2"/>
    <w:rsid w:val="008A0AC0"/>
    <w:rsid w:val="008B0788"/>
    <w:rsid w:val="008C06C1"/>
    <w:rsid w:val="008F1424"/>
    <w:rsid w:val="00956BEB"/>
    <w:rsid w:val="00961DA4"/>
    <w:rsid w:val="009764E2"/>
    <w:rsid w:val="00982F7F"/>
    <w:rsid w:val="00983BF4"/>
    <w:rsid w:val="009A09F1"/>
    <w:rsid w:val="009A172F"/>
    <w:rsid w:val="009A6EF9"/>
    <w:rsid w:val="009B1856"/>
    <w:rsid w:val="009D4593"/>
    <w:rsid w:val="009D566D"/>
    <w:rsid w:val="009F7079"/>
    <w:rsid w:val="00A15539"/>
    <w:rsid w:val="00A2635C"/>
    <w:rsid w:val="00A53859"/>
    <w:rsid w:val="00A61963"/>
    <w:rsid w:val="00A958D0"/>
    <w:rsid w:val="00AB5C47"/>
    <w:rsid w:val="00B2356D"/>
    <w:rsid w:val="00B263C0"/>
    <w:rsid w:val="00B46D1E"/>
    <w:rsid w:val="00B8102D"/>
    <w:rsid w:val="00B8413A"/>
    <w:rsid w:val="00BC1F6E"/>
    <w:rsid w:val="00C10480"/>
    <w:rsid w:val="00C2015C"/>
    <w:rsid w:val="00C373B6"/>
    <w:rsid w:val="00CB3957"/>
    <w:rsid w:val="00CD6C1B"/>
    <w:rsid w:val="00D0503D"/>
    <w:rsid w:val="00D3027C"/>
    <w:rsid w:val="00D32E2D"/>
    <w:rsid w:val="00D3554C"/>
    <w:rsid w:val="00D66135"/>
    <w:rsid w:val="00DA3502"/>
    <w:rsid w:val="00DB70D8"/>
    <w:rsid w:val="00DD4919"/>
    <w:rsid w:val="00DF020B"/>
    <w:rsid w:val="00E56CD2"/>
    <w:rsid w:val="00E56FA5"/>
    <w:rsid w:val="00E650FE"/>
    <w:rsid w:val="00E95C92"/>
    <w:rsid w:val="00EA4FCB"/>
    <w:rsid w:val="00ED0FF9"/>
    <w:rsid w:val="00EF10DF"/>
    <w:rsid w:val="00F00FDD"/>
    <w:rsid w:val="00F148D6"/>
    <w:rsid w:val="00F15F9A"/>
    <w:rsid w:val="00F573B7"/>
    <w:rsid w:val="00F579D1"/>
    <w:rsid w:val="00F61BBA"/>
    <w:rsid w:val="00F71A7F"/>
    <w:rsid w:val="00F81167"/>
    <w:rsid w:val="00FA21B8"/>
    <w:rsid w:val="00FC4A6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04B44"/>
  <w15:chartTrackingRefBased/>
  <w15:docId w15:val="{0BF1E0BF-BE9C-47B8-ADAF-2601FD3CD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2356D"/>
    <w:pPr>
      <w:suppressAutoHyphens/>
      <w:spacing w:after="5" w:line="240" w:lineRule="auto"/>
      <w:ind w:left="358" w:right="3" w:hanging="358"/>
      <w:jc w:val="both"/>
    </w:pPr>
    <w:rPr>
      <w:rFonts w:ascii="Times New Roman" w:eastAsia="Times New Roman" w:hAnsi="Times New Roman" w:cs="Times New Roman"/>
      <w:color w:val="000000"/>
      <w:kern w:val="0"/>
      <w:sz w:val="24"/>
      <w:lang w:eastAsia="zh-CN"/>
      <w14:ligatures w14:val="none"/>
    </w:rPr>
  </w:style>
  <w:style w:type="paragraph" w:styleId="Nagwek1">
    <w:name w:val="heading 1"/>
    <w:basedOn w:val="Normalny"/>
    <w:next w:val="Normalny"/>
    <w:link w:val="Nagwek1Znak"/>
    <w:uiPriority w:val="9"/>
    <w:qFormat/>
    <w:rsid w:val="00B235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B235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B2356D"/>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B2356D"/>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B2356D"/>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B2356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2356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2356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2356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2356D"/>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B2356D"/>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B2356D"/>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B2356D"/>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B2356D"/>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B2356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2356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2356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2356D"/>
    <w:rPr>
      <w:rFonts w:eastAsiaTheme="majorEastAsia" w:cstheme="majorBidi"/>
      <w:color w:val="272727" w:themeColor="text1" w:themeTint="D8"/>
    </w:rPr>
  </w:style>
  <w:style w:type="paragraph" w:styleId="Tytu">
    <w:name w:val="Title"/>
    <w:basedOn w:val="Normalny"/>
    <w:next w:val="Normalny"/>
    <w:link w:val="TytuZnak"/>
    <w:uiPriority w:val="10"/>
    <w:qFormat/>
    <w:rsid w:val="00B2356D"/>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2356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2356D"/>
    <w:pPr>
      <w:numPr>
        <w:ilvl w:val="1"/>
      </w:numPr>
      <w:ind w:left="358" w:hanging="358"/>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2356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2356D"/>
    <w:pPr>
      <w:spacing w:before="160"/>
      <w:jc w:val="center"/>
    </w:pPr>
    <w:rPr>
      <w:i/>
      <w:iCs/>
      <w:color w:val="404040" w:themeColor="text1" w:themeTint="BF"/>
    </w:rPr>
  </w:style>
  <w:style w:type="character" w:customStyle="1" w:styleId="CytatZnak">
    <w:name w:val="Cytat Znak"/>
    <w:basedOn w:val="Domylnaczcionkaakapitu"/>
    <w:link w:val="Cytat"/>
    <w:uiPriority w:val="29"/>
    <w:rsid w:val="00B2356D"/>
    <w:rPr>
      <w:i/>
      <w:iCs/>
      <w:color w:val="404040" w:themeColor="text1" w:themeTint="BF"/>
    </w:rPr>
  </w:style>
  <w:style w:type="paragraph" w:styleId="Akapitzlist">
    <w:name w:val="List Paragraph"/>
    <w:basedOn w:val="Normalny"/>
    <w:uiPriority w:val="34"/>
    <w:qFormat/>
    <w:rsid w:val="00B2356D"/>
    <w:pPr>
      <w:ind w:left="720"/>
      <w:contextualSpacing/>
    </w:pPr>
  </w:style>
  <w:style w:type="character" w:styleId="Wyrnienieintensywne">
    <w:name w:val="Intense Emphasis"/>
    <w:basedOn w:val="Domylnaczcionkaakapitu"/>
    <w:uiPriority w:val="21"/>
    <w:qFormat/>
    <w:rsid w:val="00B2356D"/>
    <w:rPr>
      <w:i/>
      <w:iCs/>
      <w:color w:val="0F4761" w:themeColor="accent1" w:themeShade="BF"/>
    </w:rPr>
  </w:style>
  <w:style w:type="paragraph" w:styleId="Cytatintensywny">
    <w:name w:val="Intense Quote"/>
    <w:basedOn w:val="Normalny"/>
    <w:next w:val="Normalny"/>
    <w:link w:val="CytatintensywnyZnak"/>
    <w:uiPriority w:val="30"/>
    <w:qFormat/>
    <w:rsid w:val="00B235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B2356D"/>
    <w:rPr>
      <w:i/>
      <w:iCs/>
      <w:color w:val="0F4761" w:themeColor="accent1" w:themeShade="BF"/>
    </w:rPr>
  </w:style>
  <w:style w:type="character" w:styleId="Odwoanieintensywne">
    <w:name w:val="Intense Reference"/>
    <w:basedOn w:val="Domylnaczcionkaakapitu"/>
    <w:uiPriority w:val="32"/>
    <w:qFormat/>
    <w:rsid w:val="00B2356D"/>
    <w:rPr>
      <w:b/>
      <w:bCs/>
      <w:smallCaps/>
      <w:color w:val="0F4761" w:themeColor="accent1" w:themeShade="BF"/>
      <w:spacing w:val="5"/>
    </w:rPr>
  </w:style>
  <w:style w:type="character" w:customStyle="1" w:styleId="FontStyle24">
    <w:name w:val="Font Style24"/>
    <w:rsid w:val="00B2356D"/>
    <w:rPr>
      <w:rFonts w:ascii="Times New Roman" w:hAnsi="Times New Roman" w:cs="Times New Roman"/>
      <w:b/>
      <w:bCs/>
      <w:sz w:val="20"/>
      <w:szCs w:val="20"/>
    </w:rPr>
  </w:style>
  <w:style w:type="character" w:customStyle="1" w:styleId="FontStyle28">
    <w:name w:val="Font Style28"/>
    <w:rsid w:val="00B2356D"/>
    <w:rPr>
      <w:rFonts w:ascii="Times New Roman" w:hAnsi="Times New Roman" w:cs="Times New Roman"/>
      <w:sz w:val="22"/>
      <w:szCs w:val="22"/>
    </w:rPr>
  </w:style>
  <w:style w:type="character" w:customStyle="1" w:styleId="FontStyle32">
    <w:name w:val="Font Style32"/>
    <w:rsid w:val="00B2356D"/>
    <w:rPr>
      <w:rFonts w:ascii="Tahoma" w:hAnsi="Tahoma" w:cs="Tahoma"/>
      <w:sz w:val="16"/>
      <w:szCs w:val="16"/>
    </w:rPr>
  </w:style>
  <w:style w:type="paragraph" w:styleId="Tekstpodstawowy">
    <w:name w:val="Body Text"/>
    <w:basedOn w:val="Normalny"/>
    <w:link w:val="TekstpodstawowyZnak"/>
    <w:rsid w:val="00B2356D"/>
    <w:pPr>
      <w:spacing w:after="0"/>
      <w:ind w:left="0" w:right="0" w:firstLine="0"/>
    </w:pPr>
    <w:rPr>
      <w:color w:val="auto"/>
      <w:szCs w:val="20"/>
      <w:lang w:val="x-none"/>
    </w:rPr>
  </w:style>
  <w:style w:type="character" w:customStyle="1" w:styleId="TekstpodstawowyZnak">
    <w:name w:val="Tekst podstawowy Znak"/>
    <w:basedOn w:val="Domylnaczcionkaakapitu"/>
    <w:link w:val="Tekstpodstawowy"/>
    <w:rsid w:val="00B2356D"/>
    <w:rPr>
      <w:rFonts w:ascii="Times New Roman" w:eastAsia="Times New Roman" w:hAnsi="Times New Roman" w:cs="Times New Roman"/>
      <w:kern w:val="0"/>
      <w:sz w:val="24"/>
      <w:szCs w:val="20"/>
      <w:lang w:val="x-none" w:eastAsia="zh-CN"/>
      <w14:ligatures w14:val="none"/>
    </w:rPr>
  </w:style>
  <w:style w:type="paragraph" w:customStyle="1" w:styleId="Style6">
    <w:name w:val="Style6"/>
    <w:basedOn w:val="Normalny"/>
    <w:rsid w:val="00B2356D"/>
    <w:pPr>
      <w:widowControl w:val="0"/>
      <w:autoSpaceDE w:val="0"/>
      <w:spacing w:after="0" w:line="413" w:lineRule="exact"/>
      <w:ind w:left="0" w:right="0" w:firstLine="0"/>
    </w:pPr>
    <w:rPr>
      <w:color w:val="auto"/>
      <w:szCs w:val="24"/>
    </w:rPr>
  </w:style>
  <w:style w:type="paragraph" w:customStyle="1" w:styleId="Style7">
    <w:name w:val="Style7"/>
    <w:basedOn w:val="Normalny"/>
    <w:rsid w:val="00B2356D"/>
    <w:pPr>
      <w:widowControl w:val="0"/>
      <w:autoSpaceDE w:val="0"/>
      <w:spacing w:after="0"/>
      <w:ind w:left="0" w:right="0" w:firstLine="0"/>
      <w:jc w:val="left"/>
    </w:pPr>
    <w:rPr>
      <w:color w:val="auto"/>
      <w:szCs w:val="24"/>
    </w:rPr>
  </w:style>
  <w:style w:type="paragraph" w:customStyle="1" w:styleId="Style8">
    <w:name w:val="Style8"/>
    <w:basedOn w:val="Normalny"/>
    <w:rsid w:val="00B2356D"/>
    <w:pPr>
      <w:widowControl w:val="0"/>
      <w:autoSpaceDE w:val="0"/>
      <w:spacing w:after="0" w:line="414" w:lineRule="exact"/>
      <w:ind w:left="0" w:right="0" w:firstLine="0"/>
    </w:pPr>
    <w:rPr>
      <w:color w:val="auto"/>
      <w:szCs w:val="24"/>
    </w:rPr>
  </w:style>
  <w:style w:type="paragraph" w:customStyle="1" w:styleId="Style9">
    <w:name w:val="Style9"/>
    <w:basedOn w:val="Normalny"/>
    <w:rsid w:val="00B2356D"/>
    <w:pPr>
      <w:widowControl w:val="0"/>
      <w:autoSpaceDE w:val="0"/>
      <w:spacing w:after="0" w:line="379" w:lineRule="exact"/>
      <w:ind w:left="0" w:right="0" w:hanging="1507"/>
      <w:jc w:val="left"/>
    </w:pPr>
    <w:rPr>
      <w:color w:val="auto"/>
      <w:szCs w:val="24"/>
    </w:rPr>
  </w:style>
  <w:style w:type="paragraph" w:customStyle="1" w:styleId="Style10">
    <w:name w:val="Style10"/>
    <w:basedOn w:val="Normalny"/>
    <w:rsid w:val="00B2356D"/>
    <w:pPr>
      <w:widowControl w:val="0"/>
      <w:autoSpaceDE w:val="0"/>
      <w:spacing w:after="0"/>
      <w:ind w:left="0" w:right="0" w:firstLine="0"/>
      <w:jc w:val="left"/>
    </w:pPr>
    <w:rPr>
      <w:color w:val="auto"/>
      <w:szCs w:val="24"/>
    </w:rPr>
  </w:style>
  <w:style w:type="paragraph" w:customStyle="1" w:styleId="Default">
    <w:name w:val="Default"/>
    <w:rsid w:val="00B2356D"/>
    <w:pPr>
      <w:suppressAutoHyphens/>
      <w:autoSpaceDE w:val="0"/>
      <w:spacing w:after="0" w:line="240" w:lineRule="auto"/>
    </w:pPr>
    <w:rPr>
      <w:rFonts w:ascii="Arial" w:eastAsia="Times New Roman" w:hAnsi="Arial" w:cs="Arial"/>
      <w:color w:val="000000"/>
      <w:kern w:val="0"/>
      <w:sz w:val="24"/>
      <w:szCs w:val="24"/>
      <w:lang w:eastAsia="zh-CN"/>
      <w14:ligatures w14:val="none"/>
    </w:rPr>
  </w:style>
  <w:style w:type="paragraph" w:styleId="Stopka">
    <w:name w:val="footer"/>
    <w:basedOn w:val="Normalny"/>
    <w:link w:val="StopkaZnak"/>
    <w:uiPriority w:val="99"/>
    <w:rsid w:val="00B2356D"/>
    <w:pPr>
      <w:suppressLineNumbers/>
      <w:tabs>
        <w:tab w:val="center" w:pos="4819"/>
        <w:tab w:val="right" w:pos="9638"/>
      </w:tabs>
    </w:pPr>
    <w:rPr>
      <w:lang w:val="x-none"/>
    </w:rPr>
  </w:style>
  <w:style w:type="character" w:customStyle="1" w:styleId="StopkaZnak">
    <w:name w:val="Stopka Znak"/>
    <w:basedOn w:val="Domylnaczcionkaakapitu"/>
    <w:link w:val="Stopka"/>
    <w:uiPriority w:val="99"/>
    <w:rsid w:val="00B2356D"/>
    <w:rPr>
      <w:rFonts w:ascii="Times New Roman" w:eastAsia="Times New Roman" w:hAnsi="Times New Roman" w:cs="Times New Roman"/>
      <w:color w:val="000000"/>
      <w:kern w:val="0"/>
      <w:sz w:val="24"/>
      <w:lang w:val="x-none" w:eastAsia="zh-CN"/>
      <w14:ligatures w14:val="none"/>
    </w:rPr>
  </w:style>
  <w:style w:type="character" w:customStyle="1" w:styleId="normaltextrun">
    <w:name w:val="normaltextrun"/>
    <w:basedOn w:val="Domylnaczcionkaakapitu"/>
    <w:rsid w:val="00B2356D"/>
  </w:style>
  <w:style w:type="paragraph" w:styleId="Poprawka">
    <w:name w:val="Revision"/>
    <w:hidden/>
    <w:uiPriority w:val="99"/>
    <w:semiHidden/>
    <w:rsid w:val="008A0AC0"/>
    <w:pPr>
      <w:spacing w:after="0" w:line="240" w:lineRule="auto"/>
    </w:pPr>
    <w:rPr>
      <w:rFonts w:ascii="Times New Roman" w:eastAsia="Times New Roman" w:hAnsi="Times New Roman" w:cs="Times New Roman"/>
      <w:color w:val="000000"/>
      <w:kern w:val="0"/>
      <w:sz w:val="24"/>
      <w:lang w:eastAsia="zh-CN"/>
      <w14:ligatures w14:val="none"/>
    </w:rPr>
  </w:style>
  <w:style w:type="character" w:styleId="Hipercze">
    <w:name w:val="Hyperlink"/>
    <w:basedOn w:val="Domylnaczcionkaakapitu"/>
    <w:uiPriority w:val="99"/>
    <w:semiHidden/>
    <w:unhideWhenUsed/>
    <w:rsid w:val="005F6530"/>
    <w:rPr>
      <w:color w:val="467886"/>
      <w:u w:val="single"/>
    </w:rPr>
  </w:style>
  <w:style w:type="character" w:styleId="Odwoaniedokomentarza">
    <w:name w:val="annotation reference"/>
    <w:basedOn w:val="Domylnaczcionkaakapitu"/>
    <w:uiPriority w:val="99"/>
    <w:semiHidden/>
    <w:unhideWhenUsed/>
    <w:rsid w:val="002B5A33"/>
    <w:rPr>
      <w:sz w:val="16"/>
      <w:szCs w:val="16"/>
    </w:rPr>
  </w:style>
  <w:style w:type="paragraph" w:styleId="Tekstkomentarza">
    <w:name w:val="annotation text"/>
    <w:basedOn w:val="Normalny"/>
    <w:link w:val="TekstkomentarzaZnak"/>
    <w:uiPriority w:val="99"/>
    <w:unhideWhenUsed/>
    <w:rsid w:val="002B5A33"/>
    <w:rPr>
      <w:sz w:val="20"/>
      <w:szCs w:val="20"/>
    </w:rPr>
  </w:style>
  <w:style w:type="character" w:customStyle="1" w:styleId="TekstkomentarzaZnak">
    <w:name w:val="Tekst komentarza Znak"/>
    <w:basedOn w:val="Domylnaczcionkaakapitu"/>
    <w:link w:val="Tekstkomentarza"/>
    <w:uiPriority w:val="99"/>
    <w:rsid w:val="002B5A33"/>
    <w:rPr>
      <w:rFonts w:ascii="Times New Roman" w:eastAsia="Times New Roman" w:hAnsi="Times New Roman" w:cs="Times New Roman"/>
      <w:color w:val="000000"/>
      <w:kern w:val="0"/>
      <w:sz w:val="20"/>
      <w:szCs w:val="20"/>
      <w:lang w:eastAsia="zh-CN"/>
      <w14:ligatures w14:val="none"/>
    </w:rPr>
  </w:style>
  <w:style w:type="paragraph" w:styleId="Tematkomentarza">
    <w:name w:val="annotation subject"/>
    <w:basedOn w:val="Tekstkomentarza"/>
    <w:next w:val="Tekstkomentarza"/>
    <w:link w:val="TematkomentarzaZnak"/>
    <w:uiPriority w:val="99"/>
    <w:semiHidden/>
    <w:unhideWhenUsed/>
    <w:rsid w:val="002B5A33"/>
    <w:rPr>
      <w:b/>
      <w:bCs/>
    </w:rPr>
  </w:style>
  <w:style w:type="character" w:customStyle="1" w:styleId="TematkomentarzaZnak">
    <w:name w:val="Temat komentarza Znak"/>
    <w:basedOn w:val="TekstkomentarzaZnak"/>
    <w:link w:val="Tematkomentarza"/>
    <w:uiPriority w:val="99"/>
    <w:semiHidden/>
    <w:rsid w:val="002B5A33"/>
    <w:rPr>
      <w:rFonts w:ascii="Times New Roman" w:eastAsia="Times New Roman" w:hAnsi="Times New Roman" w:cs="Times New Roman"/>
      <w:b/>
      <w:bCs/>
      <w:color w:val="000000"/>
      <w:kern w:val="0"/>
      <w:sz w:val="20"/>
      <w:szCs w:val="20"/>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copih@dcopih.p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B848126ECD6CD41B92E1F34ADD14E9B" ma:contentTypeVersion="17" ma:contentTypeDescription="Utwórz nowy dokument." ma:contentTypeScope="" ma:versionID="26de3f6dadfef8c90be1458c48c1f981">
  <xsd:schema xmlns:xsd="http://www.w3.org/2001/XMLSchema" xmlns:xs="http://www.w3.org/2001/XMLSchema" xmlns:p="http://schemas.microsoft.com/office/2006/metadata/properties" xmlns:ns2="c8e76abc-b101-4621-ace8-9962963fbc05" xmlns:ns3="f0590d72-f59c-44da-8298-a12135f9b351" targetNamespace="http://schemas.microsoft.com/office/2006/metadata/properties" ma:root="true" ma:fieldsID="ec0df19c56309a06514047555ef3e7cc" ns2:_="" ns3:_="">
    <xsd:import namespace="c8e76abc-b101-4621-ace8-9962963fbc05"/>
    <xsd:import namespace="f0590d72-f59c-44da-8298-a12135f9b35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3:MediaServiceSearchProperties" minOccurs="0"/>
                <xsd:element ref="ns3:Numer"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e76abc-b101-4621-ace8-9962963fbc05"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dexed="true"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303da3bb-b059-45d2-9eab-ce9705bb7242}" ma:internalName="TaxCatchAll" ma:showField="CatchAllData" ma:web="c8e76abc-b101-4621-ace8-9962963fbc0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0590d72-f59c-44da-8298-a12135f9b35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14e4ca36-cb14-4854-8307-b66576e9b480"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umer" ma:index="26" nillable="true" ma:displayName="Numer" ma:format="Dropdown" ma:indexed="true" ma:internalName="Numer" ma:percentage="FALSE">
      <xsd:simpleType>
        <xsd:restriction base="dms:Number"/>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8e76abc-b101-4621-ace8-9962963fbc05" xsi:nil="true"/>
    <Numer xmlns="f0590d72-f59c-44da-8298-a12135f9b351" xsi:nil="true"/>
    <lcf76f155ced4ddcb4097134ff3c332f xmlns="f0590d72-f59c-44da-8298-a12135f9b351">
      <Terms xmlns="http://schemas.microsoft.com/office/infopath/2007/PartnerControls"/>
    </lcf76f155ced4ddcb4097134ff3c332f>
    <_dlc_DocId xmlns="c8e76abc-b101-4621-ace8-9962963fbc05">XVYZ2RJUY6W5-1997397145-2249592</_dlc_DocId>
    <_dlc_DocIdUrl xmlns="c8e76abc-b101-4621-ace8-9962963fbc05">
      <Url>https://dcopih.sharepoint.com/sites/wspolne-dcopih/_layouts/15/DocIdRedir.aspx?ID=XVYZ2RJUY6W5-1997397145-2249592</Url>
      <Description>XVYZ2RJUY6W5-1997397145-2249592</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1B68510-7638-4009-BF0C-C836620B99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e76abc-b101-4621-ace8-9962963fbc05"/>
    <ds:schemaRef ds:uri="f0590d72-f59c-44da-8298-a12135f9b3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35AD349-D04F-4B4C-A021-6F4CD0F02609}">
  <ds:schemaRefs>
    <ds:schemaRef ds:uri="http://schemas.microsoft.com/sharepoint/v3/contenttype/forms"/>
  </ds:schemaRefs>
</ds:datastoreItem>
</file>

<file path=customXml/itemProps3.xml><?xml version="1.0" encoding="utf-8"?>
<ds:datastoreItem xmlns:ds="http://schemas.openxmlformats.org/officeDocument/2006/customXml" ds:itemID="{A60A676E-6674-4F40-A4C6-64694FE94880}">
  <ds:schemaRefs>
    <ds:schemaRef ds:uri="http://schemas.microsoft.com/office/2006/metadata/properties"/>
    <ds:schemaRef ds:uri="http://schemas.microsoft.com/office/infopath/2007/PartnerControls"/>
    <ds:schemaRef ds:uri="c8e76abc-b101-4621-ace8-9962963fbc05"/>
    <ds:schemaRef ds:uri="f0590d72-f59c-44da-8298-a12135f9b351"/>
  </ds:schemaRefs>
</ds:datastoreItem>
</file>

<file path=customXml/itemProps4.xml><?xml version="1.0" encoding="utf-8"?>
<ds:datastoreItem xmlns:ds="http://schemas.openxmlformats.org/officeDocument/2006/customXml" ds:itemID="{E9FF6AE1-F520-4B7C-9CD8-53B980B0DE45}">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10</Pages>
  <Words>5045</Words>
  <Characters>34927</Characters>
  <Application>Microsoft Office Word</Application>
  <DocSecurity>0</DocSecurity>
  <Lines>553</Lines>
  <Paragraphs>214</Paragraphs>
  <ScaleCrop>false</ScaleCrop>
  <Company/>
  <LinksUpToDate>false</LinksUpToDate>
  <CharactersWithSpaces>40180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Aneta Wrobel</dc:creator>
  <cp:keywords/>
  <dc:description/>
  <cp:lastModifiedBy>Magdalena Matuszak</cp:lastModifiedBy>
  <cp:revision>5</cp:revision>
  <cp:lastPrinted>2026-01-15T13:23:00Z</cp:lastPrinted>
  <dcterms:created xsi:type="dcterms:W3CDTF">2026-03-16T13:17:00Z</dcterms:created>
  <dcterms:modified xsi:type="dcterms:W3CDTF">2026-03-16T13:41:00Z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0x010100CB848126ECD6CD41B92E1F34ADD14E9B</vt:lpwstr>
  </property>
  <property fmtid="{D5CDD505-2E9C-101B-9397-08002B2CF9AE}" pid="3" name="_dlc_DocIdItemGuid">
    <vt:lpwstr>70a28ba2-a514-4dfe-8df5-06ad33e39f7e</vt:lpwstr>
  </property>
  <property fmtid="{D5CDD505-2E9C-101B-9397-08002B2CF9AE}" pid="4" name="MediaServiceImageTags">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